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8D9CB3" w14:textId="77777777" w:rsidR="00243607" w:rsidRPr="003C0E4E" w:rsidRDefault="00243607" w:rsidP="00AA731D">
      <w:pPr>
        <w:widowControl w:val="0"/>
        <w:jc w:val="center"/>
        <w:rPr>
          <w:bCs/>
          <w:snapToGrid w:val="0"/>
          <w:sz w:val="26"/>
          <w:szCs w:val="26"/>
        </w:rPr>
      </w:pPr>
      <w:r w:rsidRPr="003C0E4E">
        <w:rPr>
          <w:bCs/>
          <w:snapToGrid w:val="0"/>
          <w:sz w:val="26"/>
          <w:szCs w:val="26"/>
        </w:rPr>
        <w:t>Министерство образования и науки Челябинской области</w:t>
      </w:r>
    </w:p>
    <w:p w14:paraId="5FC18B71" w14:textId="77777777" w:rsidR="00243607" w:rsidRPr="003C0E4E" w:rsidRDefault="00243607" w:rsidP="00AA731D">
      <w:pPr>
        <w:keepNext/>
        <w:widowControl w:val="0"/>
        <w:jc w:val="center"/>
        <w:outlineLvl w:val="0"/>
        <w:rPr>
          <w:bCs/>
          <w:sz w:val="26"/>
          <w:szCs w:val="26"/>
        </w:rPr>
      </w:pPr>
      <w:r w:rsidRPr="003C0E4E">
        <w:rPr>
          <w:bCs/>
          <w:snapToGrid w:val="0"/>
          <w:sz w:val="26"/>
          <w:szCs w:val="26"/>
        </w:rPr>
        <w:t>государственное бюджетное профессиональное образовательное учреждение</w:t>
      </w:r>
    </w:p>
    <w:p w14:paraId="1F0F572D" w14:textId="6B317BFD" w:rsidR="00243607" w:rsidRPr="003C0E4E" w:rsidRDefault="00243607" w:rsidP="00AA731D">
      <w:pPr>
        <w:jc w:val="center"/>
        <w:rPr>
          <w:sz w:val="28"/>
          <w:szCs w:val="28"/>
        </w:rPr>
      </w:pPr>
      <w:r w:rsidRPr="003C0E4E">
        <w:rPr>
          <w:bCs/>
          <w:snapToGrid w:val="0"/>
          <w:sz w:val="26"/>
          <w:szCs w:val="26"/>
        </w:rPr>
        <w:t>«Бакальский техникум профессиональных технологий и сервиса   имени М.Г. Ганиева»</w:t>
      </w:r>
    </w:p>
    <w:p w14:paraId="2A902D1E" w14:textId="77777777" w:rsidR="00243607" w:rsidRPr="00E4611C" w:rsidRDefault="00243607" w:rsidP="00AA731D">
      <w:pPr>
        <w:jc w:val="center"/>
        <w:rPr>
          <w:sz w:val="28"/>
          <w:szCs w:val="28"/>
        </w:rPr>
      </w:pPr>
    </w:p>
    <w:p w14:paraId="781FB495" w14:textId="77777777" w:rsidR="00243607" w:rsidRDefault="00243607" w:rsidP="00243607">
      <w:pPr>
        <w:pStyle w:val="213"/>
        <w:spacing w:after="0"/>
        <w:ind w:left="20"/>
        <w:rPr>
          <w:rFonts w:ascii="Times New Roman" w:hAnsi="Times New Roman" w:cs="Times New Roman"/>
        </w:rPr>
      </w:pPr>
    </w:p>
    <w:p w14:paraId="735FAC6A" w14:textId="77777777" w:rsidR="00243607" w:rsidRDefault="00243607" w:rsidP="00243607">
      <w:pPr>
        <w:pStyle w:val="213"/>
        <w:spacing w:after="0"/>
        <w:ind w:left="20"/>
        <w:rPr>
          <w:rFonts w:ascii="Times New Roman" w:hAnsi="Times New Roman" w:cs="Times New Roman"/>
        </w:rPr>
      </w:pPr>
    </w:p>
    <w:p w14:paraId="38665B1D" w14:textId="77777777" w:rsidR="00243607" w:rsidRDefault="00243607" w:rsidP="00243607">
      <w:pPr>
        <w:pStyle w:val="213"/>
        <w:spacing w:after="0"/>
        <w:ind w:left="20"/>
        <w:rPr>
          <w:rFonts w:ascii="Times New Roman" w:hAnsi="Times New Roman" w:cs="Times New Roman"/>
        </w:rPr>
      </w:pPr>
    </w:p>
    <w:p w14:paraId="49C24412" w14:textId="77777777" w:rsidR="00243607" w:rsidRDefault="00243607" w:rsidP="00243607">
      <w:pPr>
        <w:pStyle w:val="213"/>
        <w:spacing w:after="0"/>
        <w:ind w:left="20"/>
        <w:rPr>
          <w:rFonts w:ascii="Times New Roman" w:hAnsi="Times New Roman" w:cs="Times New Roman"/>
        </w:rPr>
      </w:pPr>
    </w:p>
    <w:p w14:paraId="3CBA4CE4" w14:textId="77777777" w:rsidR="00243607" w:rsidRDefault="00243607" w:rsidP="00243607">
      <w:pPr>
        <w:pStyle w:val="213"/>
        <w:spacing w:after="0"/>
        <w:ind w:left="20"/>
        <w:rPr>
          <w:rFonts w:ascii="Times New Roman" w:hAnsi="Times New Roman" w:cs="Times New Roman"/>
        </w:rPr>
      </w:pPr>
    </w:p>
    <w:p w14:paraId="5224A550" w14:textId="77777777" w:rsidR="00243607" w:rsidRDefault="00243607" w:rsidP="00243607">
      <w:pPr>
        <w:pStyle w:val="213"/>
        <w:spacing w:after="0"/>
        <w:ind w:left="20"/>
        <w:rPr>
          <w:rFonts w:ascii="Times New Roman" w:hAnsi="Times New Roman" w:cs="Times New Roman"/>
        </w:rPr>
      </w:pPr>
    </w:p>
    <w:p w14:paraId="62E6C9C6" w14:textId="77777777" w:rsidR="00906A92" w:rsidRDefault="00906A92" w:rsidP="00243607">
      <w:pPr>
        <w:pStyle w:val="213"/>
        <w:spacing w:after="0"/>
        <w:ind w:left="20"/>
        <w:rPr>
          <w:rFonts w:ascii="Times New Roman" w:hAnsi="Times New Roman" w:cs="Times New Roman"/>
        </w:rPr>
      </w:pPr>
    </w:p>
    <w:p w14:paraId="4AD7975B" w14:textId="77777777" w:rsidR="00906A92" w:rsidRDefault="00906A92" w:rsidP="00243607">
      <w:pPr>
        <w:pStyle w:val="213"/>
        <w:spacing w:after="0"/>
        <w:ind w:left="20"/>
        <w:rPr>
          <w:rFonts w:ascii="Times New Roman" w:hAnsi="Times New Roman" w:cs="Times New Roman"/>
        </w:rPr>
      </w:pPr>
    </w:p>
    <w:p w14:paraId="4BD66383" w14:textId="77777777" w:rsidR="00243607" w:rsidRDefault="00243607" w:rsidP="00243607">
      <w:pPr>
        <w:pStyle w:val="213"/>
        <w:spacing w:after="0"/>
        <w:ind w:left="20"/>
        <w:rPr>
          <w:rFonts w:ascii="Times New Roman" w:hAnsi="Times New Roman" w:cs="Times New Roman"/>
        </w:rPr>
      </w:pPr>
    </w:p>
    <w:p w14:paraId="7AB4702E" w14:textId="00C9D153" w:rsidR="0063394F" w:rsidRPr="00C96701" w:rsidRDefault="0063394F" w:rsidP="0063394F">
      <w:pPr>
        <w:pStyle w:val="213"/>
        <w:spacing w:after="0" w:line="23" w:lineRule="atLeast"/>
        <w:ind w:left="20" w:firstLineChars="125" w:firstLine="300"/>
        <w:rPr>
          <w:rFonts w:ascii="Times New Roman" w:hAnsi="Times New Roman" w:cs="Times New Roman"/>
          <w:b w:val="0"/>
          <w:sz w:val="24"/>
          <w:szCs w:val="24"/>
        </w:rPr>
      </w:pPr>
      <w:r w:rsidRPr="00C96701">
        <w:rPr>
          <w:rFonts w:ascii="Times New Roman" w:hAnsi="Times New Roman" w:cs="Times New Roman"/>
          <w:b w:val="0"/>
          <w:sz w:val="24"/>
          <w:szCs w:val="24"/>
        </w:rPr>
        <w:t xml:space="preserve">ПРОГРАММА  </w:t>
      </w:r>
      <w:r w:rsidRPr="00C96701">
        <w:rPr>
          <w:rStyle w:val="220"/>
          <w:rFonts w:ascii="Times New Roman" w:hAnsi="Times New Roman" w:cs="Times New Roman"/>
          <w:sz w:val="24"/>
          <w:szCs w:val="24"/>
        </w:rPr>
        <w:t xml:space="preserve"> </w:t>
      </w:r>
      <w:r w:rsidR="000E29C2">
        <w:rPr>
          <w:rStyle w:val="220"/>
          <w:rFonts w:ascii="Times New Roman" w:hAnsi="Times New Roman" w:cs="Times New Roman"/>
          <w:sz w:val="24"/>
          <w:szCs w:val="24"/>
        </w:rPr>
        <w:t xml:space="preserve">ОБЩЕОБРАЗОВАТЕЛЬНОЙ </w:t>
      </w:r>
      <w:r w:rsidRPr="00C96701">
        <w:rPr>
          <w:rFonts w:ascii="Times New Roman" w:hAnsi="Times New Roman" w:cs="Times New Roman"/>
          <w:b w:val="0"/>
          <w:sz w:val="24"/>
          <w:szCs w:val="24"/>
        </w:rPr>
        <w:t>УЧЕБНОЙ ДИСЦИПЛИНЫ</w:t>
      </w:r>
    </w:p>
    <w:p w14:paraId="77407B82" w14:textId="35EEC718" w:rsidR="0063394F" w:rsidRPr="00C96701" w:rsidRDefault="0063394F" w:rsidP="0063394F">
      <w:pPr>
        <w:pStyle w:val="213"/>
        <w:spacing w:after="0" w:line="23" w:lineRule="atLeast"/>
        <w:ind w:left="20" w:firstLineChars="125" w:firstLine="300"/>
        <w:rPr>
          <w:rFonts w:ascii="Times New Roman" w:hAnsi="Times New Roman" w:cs="Times New Roman"/>
          <w:b w:val="0"/>
          <w:sz w:val="24"/>
          <w:szCs w:val="24"/>
        </w:rPr>
      </w:pPr>
      <w:r w:rsidRPr="00C96701">
        <w:rPr>
          <w:rStyle w:val="220"/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«</w:t>
      </w:r>
      <w:r w:rsidR="000E29C2">
        <w:rPr>
          <w:rFonts w:ascii="Times New Roman" w:hAnsi="Times New Roman" w:cs="Times New Roman"/>
          <w:b w:val="0"/>
          <w:sz w:val="24"/>
          <w:szCs w:val="24"/>
        </w:rPr>
        <w:t>ИНДИВИДУАЛЬНЫЙ ПРОЕКТ</w:t>
      </w:r>
      <w:r w:rsidRPr="00C96701">
        <w:rPr>
          <w:rFonts w:ascii="Times New Roman" w:hAnsi="Times New Roman" w:cs="Times New Roman"/>
          <w:b w:val="0"/>
          <w:sz w:val="24"/>
          <w:szCs w:val="24"/>
        </w:rPr>
        <w:t>»</w:t>
      </w:r>
    </w:p>
    <w:p w14:paraId="7FCF3284" w14:textId="77777777" w:rsidR="0063394F" w:rsidRPr="00C96701" w:rsidRDefault="0063394F" w:rsidP="006339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3" w:lineRule="atLeast"/>
        <w:ind w:firstLineChars="125" w:firstLine="300"/>
        <w:jc w:val="center"/>
      </w:pPr>
    </w:p>
    <w:p w14:paraId="4AD201BD" w14:textId="77777777" w:rsidR="00C81BB0" w:rsidRPr="005857F5" w:rsidRDefault="00C81BB0" w:rsidP="00BD40D0">
      <w:pPr>
        <w:spacing w:after="8" w:line="360" w:lineRule="auto"/>
        <w:ind w:left="885" w:right="881"/>
        <w:jc w:val="center"/>
        <w:rPr>
          <w:rFonts w:ascii="Franklin Gothic" w:eastAsia="Franklin Gothic" w:hAnsi="Franklin Gothic" w:cs="Franklin Gothic"/>
          <w:sz w:val="28"/>
          <w:szCs w:val="28"/>
        </w:rPr>
      </w:pPr>
    </w:p>
    <w:p w14:paraId="75999F60" w14:textId="77777777" w:rsidR="00C81BB0" w:rsidRPr="005857F5" w:rsidRDefault="00C81BB0" w:rsidP="00BD40D0">
      <w:pPr>
        <w:spacing w:after="153" w:line="360" w:lineRule="auto"/>
        <w:ind w:left="885" w:right="882"/>
        <w:jc w:val="center"/>
        <w:rPr>
          <w:rFonts w:ascii="Franklin Gothic" w:eastAsia="Franklin Gothic" w:hAnsi="Franklin Gothic" w:cs="Franklin Gothic"/>
          <w:sz w:val="28"/>
          <w:szCs w:val="28"/>
        </w:rPr>
      </w:pPr>
    </w:p>
    <w:p w14:paraId="21841F69" w14:textId="77777777" w:rsidR="00C81BB0" w:rsidRDefault="00C81BB0" w:rsidP="00BD40D0">
      <w:pPr>
        <w:spacing w:after="153" w:line="360" w:lineRule="auto"/>
        <w:ind w:left="885" w:right="882"/>
        <w:jc w:val="center"/>
        <w:rPr>
          <w:rFonts w:ascii="Franklin Gothic" w:eastAsia="Franklin Gothic" w:hAnsi="Franklin Gothic" w:cs="Franklin Gothic"/>
          <w:sz w:val="44"/>
        </w:rPr>
      </w:pPr>
    </w:p>
    <w:p w14:paraId="64B5CA98" w14:textId="77777777" w:rsidR="00C81BB0" w:rsidRDefault="00C81BB0" w:rsidP="00BD40D0">
      <w:pPr>
        <w:spacing w:after="153" w:line="360" w:lineRule="auto"/>
        <w:ind w:left="885" w:right="882"/>
        <w:jc w:val="center"/>
        <w:rPr>
          <w:rFonts w:ascii="Franklin Gothic" w:eastAsia="Franklin Gothic" w:hAnsi="Franklin Gothic" w:cs="Franklin Gothic"/>
          <w:sz w:val="44"/>
        </w:rPr>
      </w:pPr>
    </w:p>
    <w:p w14:paraId="2D2A260D" w14:textId="77777777" w:rsidR="00C81BB0" w:rsidRDefault="00C81BB0" w:rsidP="00BD40D0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45028BBA" w14:textId="77777777" w:rsidR="007A310F" w:rsidRDefault="007A310F" w:rsidP="00BD40D0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0DB73198" w14:textId="77777777" w:rsidR="007A310F" w:rsidRDefault="007A310F" w:rsidP="00BD40D0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47F65196" w14:textId="77777777" w:rsidR="007A310F" w:rsidRDefault="007A310F" w:rsidP="00BD40D0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4FA4B844" w14:textId="77777777" w:rsidR="00C81BB0" w:rsidRDefault="00C81BB0" w:rsidP="00BD40D0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7D3DDB32" w14:textId="77777777" w:rsidR="0063394F" w:rsidRDefault="0063394F" w:rsidP="00BD40D0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490F0CD7" w14:textId="77777777" w:rsidR="0063394F" w:rsidRDefault="0063394F" w:rsidP="00BD40D0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616C81B9" w14:textId="77777777" w:rsidR="0063394F" w:rsidRDefault="0063394F" w:rsidP="00BD40D0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1AB98C72" w14:textId="77777777" w:rsidR="0063394F" w:rsidRDefault="0063394F" w:rsidP="00BD40D0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5B4DBD04" w14:textId="77777777" w:rsidR="0063394F" w:rsidRDefault="0063394F" w:rsidP="00BD40D0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505926DB" w14:textId="77777777" w:rsidR="0063394F" w:rsidRDefault="0063394F" w:rsidP="00BD40D0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14:paraId="073488B0" w14:textId="77777777" w:rsidR="00C81BB0" w:rsidRDefault="0063394F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  <w:r>
        <w:rPr>
          <w:rFonts w:eastAsia="Franklin Gothic"/>
          <w:sz w:val="28"/>
          <w:szCs w:val="28"/>
        </w:rPr>
        <w:t>2020 г</w:t>
      </w:r>
    </w:p>
    <w:p w14:paraId="056C7559" w14:textId="77777777" w:rsidR="0063394F" w:rsidRDefault="0063394F" w:rsidP="0063394F">
      <w:pPr>
        <w:spacing w:after="153" w:line="360" w:lineRule="auto"/>
        <w:ind w:left="885" w:right="882"/>
        <w:rPr>
          <w:rFonts w:eastAsia="Franklin Gothic"/>
          <w:sz w:val="28"/>
          <w:szCs w:val="28"/>
        </w:rPr>
      </w:pPr>
    </w:p>
    <w:p w14:paraId="2CDE8DA8" w14:textId="5C6019A2" w:rsidR="0063394F" w:rsidRPr="0063394F" w:rsidRDefault="0063394F" w:rsidP="0063394F">
      <w:pPr>
        <w:autoSpaceDE w:val="0"/>
        <w:autoSpaceDN w:val="0"/>
        <w:adjustRightInd w:val="0"/>
        <w:spacing w:line="23" w:lineRule="atLeast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</w:t>
      </w:r>
      <w:r w:rsidRPr="0063394F">
        <w:rPr>
          <w:rFonts w:eastAsiaTheme="minorHAnsi"/>
          <w:lang w:eastAsia="en-US"/>
        </w:rPr>
        <w:t>Рабочая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lang w:eastAsia="en-US"/>
        </w:rPr>
        <w:t>программа</w:t>
      </w:r>
      <w:r w:rsidRPr="0063394F">
        <w:rPr>
          <w:rFonts w:eastAsiaTheme="minorHAnsi"/>
          <w:lang w:eastAsia="en-US"/>
        </w:rPr>
        <w:t xml:space="preserve"> «</w:t>
      </w:r>
      <w:r w:rsidR="000E29C2">
        <w:rPr>
          <w:rFonts w:eastAsiaTheme="minorHAnsi"/>
          <w:lang w:eastAsia="en-US"/>
        </w:rPr>
        <w:t>Индивидуальный проект</w:t>
      </w:r>
      <w:r w:rsidRPr="0063394F">
        <w:rPr>
          <w:rFonts w:eastAsiaTheme="minorHAnsi"/>
          <w:lang w:eastAsia="en-US"/>
        </w:rPr>
        <w:t xml:space="preserve">» разработана в соответствии с </w:t>
      </w:r>
      <w:r w:rsidR="00354903">
        <w:rPr>
          <w:rFonts w:eastAsiaTheme="minorHAnsi"/>
          <w:lang w:eastAsia="en-US"/>
        </w:rPr>
        <w:t xml:space="preserve">ФГОС СОО, </w:t>
      </w:r>
      <w:r w:rsidRPr="0063394F">
        <w:rPr>
          <w:rFonts w:eastAsiaTheme="minorHAnsi"/>
          <w:lang w:eastAsia="en-US"/>
        </w:rPr>
        <w:t xml:space="preserve">Приказом Минобрнауки России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от 29 июня 2017 г. № 613; на основании Письма Минобрнауки России «Об организации изучения учебного предмета </w:t>
      </w:r>
      <w:r w:rsidR="007B4BBA">
        <w:rPr>
          <w:rFonts w:eastAsiaTheme="minorHAnsi"/>
          <w:lang w:eastAsia="en-US"/>
        </w:rPr>
        <w:t>“Индивидуальный проект</w:t>
      </w:r>
      <w:r w:rsidRPr="007B4BBA">
        <w:rPr>
          <w:rFonts w:eastAsiaTheme="minorHAnsi"/>
          <w:lang w:eastAsia="en-US"/>
        </w:rPr>
        <w:t>”» от</w:t>
      </w:r>
      <w:r w:rsidRPr="0063394F">
        <w:rPr>
          <w:rFonts w:eastAsiaTheme="minorHAnsi"/>
          <w:lang w:eastAsia="en-US"/>
        </w:rPr>
        <w:t xml:space="preserve"> 20 июня 2017 г. № ТС-194/08; с учетом требований ФГОС среднего общего образования, предъявляемых к структуре, содержанию и результатам освоения </w:t>
      </w:r>
      <w:r w:rsidR="007B4BBA">
        <w:rPr>
          <w:rFonts w:eastAsiaTheme="minorHAnsi"/>
          <w:lang w:eastAsia="en-US"/>
        </w:rPr>
        <w:t xml:space="preserve">учебного предмета </w:t>
      </w:r>
      <w:r>
        <w:rPr>
          <w:rFonts w:eastAsiaTheme="minorHAnsi"/>
          <w:lang w:eastAsia="en-US"/>
        </w:rPr>
        <w:t xml:space="preserve"> «</w:t>
      </w:r>
      <w:r w:rsidR="000E29C2">
        <w:rPr>
          <w:rFonts w:eastAsiaTheme="minorHAnsi"/>
          <w:lang w:eastAsia="en-US"/>
        </w:rPr>
        <w:t>Индивидуальный проект</w:t>
      </w:r>
      <w:r>
        <w:rPr>
          <w:rFonts w:eastAsiaTheme="minorHAnsi"/>
          <w:lang w:eastAsia="en-US"/>
        </w:rPr>
        <w:t xml:space="preserve">» по профессии: </w:t>
      </w:r>
      <w:r w:rsidR="000D7D87">
        <w:rPr>
          <w:rFonts w:eastAsiaTheme="minorHAnsi"/>
          <w:lang w:eastAsia="en-US"/>
        </w:rPr>
        <w:t>43.01.09</w:t>
      </w:r>
      <w:r>
        <w:rPr>
          <w:rFonts w:eastAsiaTheme="minorHAnsi"/>
          <w:lang w:eastAsia="en-US"/>
        </w:rPr>
        <w:t xml:space="preserve"> «</w:t>
      </w:r>
      <w:r w:rsidR="000D7D87">
        <w:rPr>
          <w:rFonts w:eastAsiaTheme="minorHAnsi"/>
          <w:lang w:eastAsia="en-US"/>
        </w:rPr>
        <w:t>Повар, кондитер</w:t>
      </w:r>
      <w:r>
        <w:rPr>
          <w:rFonts w:eastAsiaTheme="minorHAnsi"/>
          <w:lang w:eastAsia="en-US"/>
        </w:rPr>
        <w:t>»</w:t>
      </w:r>
    </w:p>
    <w:p w14:paraId="70ED33F4" w14:textId="77777777" w:rsidR="0063394F" w:rsidRDefault="0063394F" w:rsidP="0063394F">
      <w:pPr>
        <w:spacing w:line="23" w:lineRule="atLeast"/>
        <w:ind w:firstLine="709"/>
        <w:jc w:val="both"/>
      </w:pPr>
    </w:p>
    <w:p w14:paraId="56EF143F" w14:textId="77777777" w:rsidR="0063394F" w:rsidRDefault="0063394F" w:rsidP="0063394F">
      <w:pPr>
        <w:spacing w:line="23" w:lineRule="atLeast"/>
        <w:ind w:firstLine="709"/>
        <w:jc w:val="both"/>
      </w:pPr>
    </w:p>
    <w:p w14:paraId="2CE8916D" w14:textId="77777777" w:rsidR="0063394F" w:rsidRDefault="0063394F" w:rsidP="0063394F">
      <w:pPr>
        <w:spacing w:line="23" w:lineRule="atLeast"/>
        <w:ind w:firstLine="709"/>
        <w:jc w:val="both"/>
      </w:pPr>
    </w:p>
    <w:p w14:paraId="711FC295" w14:textId="77777777" w:rsidR="0063394F" w:rsidRDefault="0063394F" w:rsidP="0063394F">
      <w:pPr>
        <w:spacing w:line="23" w:lineRule="atLeast"/>
        <w:ind w:firstLine="709"/>
        <w:jc w:val="both"/>
      </w:pPr>
    </w:p>
    <w:p w14:paraId="6A78D2F9" w14:textId="77777777" w:rsidR="0063394F" w:rsidRDefault="0063394F" w:rsidP="0063394F">
      <w:pPr>
        <w:spacing w:line="23" w:lineRule="atLeast"/>
        <w:ind w:firstLine="709"/>
        <w:jc w:val="both"/>
      </w:pPr>
    </w:p>
    <w:p w14:paraId="38429C9C" w14:textId="77777777" w:rsidR="0063394F" w:rsidRDefault="0063394F" w:rsidP="0063394F">
      <w:pPr>
        <w:spacing w:line="23" w:lineRule="atLeast"/>
        <w:ind w:firstLine="709"/>
        <w:jc w:val="both"/>
      </w:pPr>
    </w:p>
    <w:p w14:paraId="6E7ED3B4" w14:textId="77777777" w:rsidR="0063394F" w:rsidRDefault="0063394F" w:rsidP="0063394F">
      <w:pPr>
        <w:spacing w:line="23" w:lineRule="atLeast"/>
        <w:ind w:firstLine="709"/>
        <w:jc w:val="both"/>
      </w:pPr>
    </w:p>
    <w:p w14:paraId="128C81BA" w14:textId="77777777" w:rsidR="0063394F" w:rsidRPr="00C32409" w:rsidRDefault="0063394F" w:rsidP="006339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14:paraId="33596E40" w14:textId="5659F08A" w:rsidR="0063394F" w:rsidRPr="00C32409" w:rsidRDefault="0063394F" w:rsidP="006339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</w:pPr>
      <w:r w:rsidRPr="00C32409">
        <w:t>Организация-разработчик: Государственное бюджетное профессиональное образовательное учреждение «Бакальский техникум профессиональных технологий и сервиса имени М.Г.</w:t>
      </w:r>
      <w:r w:rsidR="000E29C2">
        <w:t xml:space="preserve"> </w:t>
      </w:r>
      <w:r w:rsidRPr="00C32409">
        <w:t>Ганиева» (ГБПОУ БТПТиС)</w:t>
      </w:r>
    </w:p>
    <w:p w14:paraId="08E75124" w14:textId="77777777" w:rsidR="0063394F" w:rsidRPr="00C32409" w:rsidRDefault="0063394F" w:rsidP="006339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14:paraId="2D2074EC" w14:textId="77777777" w:rsidR="0063394F" w:rsidRPr="00C32409" w:rsidRDefault="0063394F" w:rsidP="006339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14:paraId="513246F8" w14:textId="13CA0708" w:rsidR="0063394F" w:rsidRPr="00816A34" w:rsidRDefault="0063394F" w:rsidP="006339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</w:pPr>
      <w:r>
        <w:t xml:space="preserve">Разработчик: </w:t>
      </w:r>
      <w:r w:rsidR="000E29C2">
        <w:t>Гребенщикова Ольга Леонидовна</w:t>
      </w:r>
      <w:r w:rsidRPr="00816A34">
        <w:t>, преподаватель</w:t>
      </w:r>
      <w:r>
        <w:t xml:space="preserve"> </w:t>
      </w:r>
    </w:p>
    <w:p w14:paraId="10D96BA4" w14:textId="77777777" w:rsidR="0063394F" w:rsidRPr="00816A34" w:rsidRDefault="0063394F" w:rsidP="0063394F">
      <w:pPr>
        <w:spacing w:line="276" w:lineRule="auto"/>
      </w:pPr>
    </w:p>
    <w:p w14:paraId="00033A5D" w14:textId="77777777" w:rsidR="0063394F" w:rsidRDefault="0063394F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14:paraId="16E2B5B7" w14:textId="77777777" w:rsidR="0063394F" w:rsidRDefault="0063394F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 w:rsidR="0063394F" w14:paraId="47C68B4E" w14:textId="77777777" w:rsidTr="004225BE">
        <w:tc>
          <w:tcPr>
            <w:tcW w:w="5778" w:type="dxa"/>
            <w:shd w:val="clear" w:color="auto" w:fill="auto"/>
          </w:tcPr>
          <w:p w14:paraId="1261DC3E" w14:textId="77777777" w:rsidR="0063394F" w:rsidRDefault="0063394F" w:rsidP="004225BE">
            <w:pPr>
              <w:spacing w:line="276" w:lineRule="auto"/>
            </w:pPr>
            <w:r w:rsidRPr="009F69FF">
              <w:t xml:space="preserve">Рассмотрено и одобрено </w:t>
            </w:r>
          </w:p>
          <w:p w14:paraId="4F4ADEA6" w14:textId="77777777" w:rsidR="0063394F" w:rsidRPr="009F69FF" w:rsidRDefault="0063394F" w:rsidP="004225BE">
            <w:pPr>
              <w:spacing w:line="276" w:lineRule="auto"/>
            </w:pPr>
            <w:r w:rsidRPr="009F69FF">
              <w:t>на заседании МК  ООД</w:t>
            </w:r>
          </w:p>
          <w:p w14:paraId="064C5745" w14:textId="05DD5607" w:rsidR="0063394F" w:rsidRDefault="0063394F" w:rsidP="004225BE">
            <w:pPr>
              <w:spacing w:line="276" w:lineRule="auto"/>
            </w:pPr>
            <w:r>
              <w:t xml:space="preserve">Протокол №   </w:t>
            </w:r>
            <w:r w:rsidR="007B4BBA">
              <w:t>1  от «28</w:t>
            </w:r>
            <w:r>
              <w:t xml:space="preserve"> »  </w:t>
            </w:r>
            <w:r w:rsidR="007B4BBA">
              <w:t xml:space="preserve">августа    </w:t>
            </w:r>
            <w:r>
              <w:t>2020</w:t>
            </w:r>
            <w:r w:rsidRPr="009F69FF">
              <w:t xml:space="preserve"> г.</w:t>
            </w:r>
          </w:p>
          <w:p w14:paraId="39BC9C7A" w14:textId="77777777" w:rsidR="0063394F" w:rsidRDefault="0063394F" w:rsidP="004225BE">
            <w:pPr>
              <w:spacing w:line="276" w:lineRule="auto"/>
            </w:pPr>
            <w:r>
              <w:t xml:space="preserve">Председатель МК ООД  </w:t>
            </w:r>
          </w:p>
          <w:p w14:paraId="13CBC6D2" w14:textId="77777777" w:rsidR="0063394F" w:rsidRPr="009F69FF" w:rsidRDefault="0063394F" w:rsidP="004225BE">
            <w:pPr>
              <w:spacing w:line="276" w:lineRule="auto"/>
            </w:pPr>
            <w:r>
              <w:t xml:space="preserve">________________ / Янаева И.А. </w:t>
            </w:r>
          </w:p>
          <w:p w14:paraId="0B97193E" w14:textId="77777777" w:rsidR="0063394F" w:rsidRDefault="0063394F" w:rsidP="004225BE">
            <w:pPr>
              <w:spacing w:line="276" w:lineRule="auto"/>
            </w:pPr>
          </w:p>
        </w:tc>
        <w:tc>
          <w:tcPr>
            <w:tcW w:w="3793" w:type="dxa"/>
            <w:shd w:val="clear" w:color="auto" w:fill="auto"/>
          </w:tcPr>
          <w:p w14:paraId="3EB026C8" w14:textId="77777777" w:rsidR="0063394F" w:rsidRDefault="0063394F" w:rsidP="004225BE">
            <w:pPr>
              <w:spacing w:line="276" w:lineRule="auto"/>
            </w:pPr>
            <w:r>
              <w:t>«Утверждаю»</w:t>
            </w:r>
          </w:p>
          <w:p w14:paraId="06CC9689" w14:textId="487C7953" w:rsidR="0063394F" w:rsidRDefault="0063394F" w:rsidP="004225BE">
            <w:pPr>
              <w:spacing w:line="276" w:lineRule="auto"/>
            </w:pPr>
            <w:r>
              <w:t>Заместитель директора по УР</w:t>
            </w:r>
          </w:p>
          <w:p w14:paraId="71B7AB02" w14:textId="77777777" w:rsidR="0063394F" w:rsidRDefault="0063394F" w:rsidP="004225BE">
            <w:pPr>
              <w:spacing w:line="276" w:lineRule="auto"/>
            </w:pPr>
            <w:r>
              <w:t>______________ /Маринина Е.С..</w:t>
            </w:r>
          </w:p>
          <w:p w14:paraId="2E285022" w14:textId="7EB5A26C" w:rsidR="0063394F" w:rsidRDefault="0063394F" w:rsidP="004225BE">
            <w:pPr>
              <w:spacing w:line="276" w:lineRule="auto"/>
            </w:pPr>
            <w:r>
              <w:t xml:space="preserve">«   </w:t>
            </w:r>
            <w:r w:rsidR="007B4BBA">
              <w:t>28</w:t>
            </w:r>
            <w:r>
              <w:t xml:space="preserve">   »  </w:t>
            </w:r>
            <w:r w:rsidR="007B4BBA">
              <w:t>августа</w:t>
            </w:r>
            <w:r>
              <w:t xml:space="preserve">             2020</w:t>
            </w:r>
            <w:r w:rsidRPr="009F69FF">
              <w:t xml:space="preserve"> г.</w:t>
            </w:r>
          </w:p>
          <w:p w14:paraId="5B96EB1C" w14:textId="77777777" w:rsidR="0063394F" w:rsidRDefault="0063394F" w:rsidP="004225BE">
            <w:pPr>
              <w:spacing w:line="276" w:lineRule="auto"/>
            </w:pPr>
          </w:p>
        </w:tc>
      </w:tr>
    </w:tbl>
    <w:p w14:paraId="26DB0C06" w14:textId="77777777" w:rsidR="0063394F" w:rsidRDefault="0063394F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14:paraId="3C69101B" w14:textId="77777777" w:rsidR="0063394F" w:rsidRDefault="0063394F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14:paraId="259BB20E" w14:textId="77777777" w:rsidR="0063394F" w:rsidRDefault="0063394F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14:paraId="610A792F" w14:textId="77777777" w:rsidR="0063394F" w:rsidRDefault="0063394F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14:paraId="69D7DF75" w14:textId="77777777" w:rsidR="0063394F" w:rsidRDefault="0063394F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14:paraId="19A46E1D" w14:textId="77777777" w:rsidR="0063394F" w:rsidRDefault="0063394F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14:paraId="54210382" w14:textId="77777777" w:rsidR="0063394F" w:rsidRDefault="0063394F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14:paraId="11907C2E" w14:textId="77777777" w:rsidR="0063394F" w:rsidRPr="00C32409" w:rsidRDefault="0063394F" w:rsidP="0063394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</w:pPr>
      <w:r w:rsidRPr="00300038">
        <w:lastRenderedPageBreak/>
        <w:t>СОДЕРЖАНИЕ</w:t>
      </w:r>
    </w:p>
    <w:p w14:paraId="6EF89E0A" w14:textId="77777777" w:rsidR="0063394F" w:rsidRPr="00C32409" w:rsidRDefault="0063394F" w:rsidP="006339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63394F" w:rsidRPr="00C32409" w14:paraId="466C3FE9" w14:textId="77777777" w:rsidTr="004225BE">
        <w:tc>
          <w:tcPr>
            <w:tcW w:w="7668" w:type="dxa"/>
            <w:shd w:val="clear" w:color="auto" w:fill="auto"/>
          </w:tcPr>
          <w:p w14:paraId="52D3E1B7" w14:textId="77777777" w:rsidR="0063394F" w:rsidRPr="00C32409" w:rsidRDefault="0063394F" w:rsidP="004225BE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2586FB87" w14:textId="77777777" w:rsidR="0063394F" w:rsidRPr="00C32409" w:rsidRDefault="0063394F" w:rsidP="004225BE">
            <w:pPr>
              <w:jc w:val="center"/>
            </w:pPr>
            <w:r w:rsidRPr="00C32409">
              <w:t>стр.</w:t>
            </w:r>
          </w:p>
        </w:tc>
      </w:tr>
      <w:tr w:rsidR="0063394F" w:rsidRPr="00C32409" w14:paraId="6BFB11A6" w14:textId="77777777" w:rsidTr="004225BE">
        <w:tc>
          <w:tcPr>
            <w:tcW w:w="7668" w:type="dxa"/>
            <w:shd w:val="clear" w:color="auto" w:fill="auto"/>
          </w:tcPr>
          <w:p w14:paraId="41DCADA1" w14:textId="07D2639E" w:rsidR="0063394F" w:rsidRPr="00C32409" w:rsidRDefault="0063394F" w:rsidP="004225BE">
            <w:pPr>
              <w:keepNext/>
              <w:numPr>
                <w:ilvl w:val="0"/>
                <w:numId w:val="12"/>
              </w:numPr>
              <w:autoSpaceDE w:val="0"/>
              <w:autoSpaceDN w:val="0"/>
              <w:jc w:val="both"/>
              <w:outlineLvl w:val="0"/>
              <w:rPr>
                <w:caps/>
              </w:rPr>
            </w:pPr>
            <w:r w:rsidRPr="00C32409">
              <w:rPr>
                <w:caps/>
              </w:rPr>
              <w:t>ПАСП</w:t>
            </w:r>
            <w:r w:rsidR="007B4BBA">
              <w:rPr>
                <w:caps/>
              </w:rPr>
              <w:t>ОРТ ПРОГРАММЫ УЧЕБНОГО ПРЕДМЕТА</w:t>
            </w:r>
          </w:p>
          <w:p w14:paraId="49FDC71D" w14:textId="77777777" w:rsidR="0063394F" w:rsidRPr="00C32409" w:rsidRDefault="0063394F" w:rsidP="004225BE"/>
        </w:tc>
        <w:tc>
          <w:tcPr>
            <w:tcW w:w="1903" w:type="dxa"/>
            <w:shd w:val="clear" w:color="auto" w:fill="auto"/>
          </w:tcPr>
          <w:p w14:paraId="27CC8445" w14:textId="77777777" w:rsidR="0063394F" w:rsidRPr="00C32409" w:rsidRDefault="0063394F" w:rsidP="004225BE">
            <w:r>
              <w:t xml:space="preserve">           4</w:t>
            </w:r>
          </w:p>
        </w:tc>
      </w:tr>
      <w:tr w:rsidR="0063394F" w:rsidRPr="00C32409" w14:paraId="6C04FC29" w14:textId="77777777" w:rsidTr="004225BE">
        <w:tc>
          <w:tcPr>
            <w:tcW w:w="7668" w:type="dxa"/>
            <w:shd w:val="clear" w:color="auto" w:fill="auto"/>
          </w:tcPr>
          <w:p w14:paraId="19E0EB31" w14:textId="3F244EB7" w:rsidR="0063394F" w:rsidRPr="00C32409" w:rsidRDefault="0063394F" w:rsidP="004225BE">
            <w:pPr>
              <w:keepNext/>
              <w:numPr>
                <w:ilvl w:val="0"/>
                <w:numId w:val="12"/>
              </w:numPr>
              <w:autoSpaceDE w:val="0"/>
              <w:autoSpaceDN w:val="0"/>
              <w:jc w:val="both"/>
              <w:outlineLvl w:val="0"/>
              <w:rPr>
                <w:caps/>
              </w:rPr>
            </w:pPr>
            <w:r w:rsidRPr="00C32409">
              <w:rPr>
                <w:caps/>
              </w:rPr>
              <w:t>СТРУКТУРА</w:t>
            </w:r>
            <w:r w:rsidR="007B4BBA">
              <w:rPr>
                <w:caps/>
              </w:rPr>
              <w:t xml:space="preserve"> и содержание УЧЕБНОГО ПРЕДМЕТА</w:t>
            </w:r>
          </w:p>
          <w:p w14:paraId="64AB8134" w14:textId="77777777" w:rsidR="0063394F" w:rsidRPr="00C32409" w:rsidRDefault="0063394F" w:rsidP="004225BE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22888FE5" w14:textId="77777777" w:rsidR="0063394F" w:rsidRPr="00C32409" w:rsidRDefault="0063394F" w:rsidP="004225BE">
            <w:r>
              <w:t xml:space="preserve">           6</w:t>
            </w:r>
          </w:p>
        </w:tc>
      </w:tr>
      <w:tr w:rsidR="0063394F" w:rsidRPr="00C32409" w14:paraId="0D279C3A" w14:textId="77777777" w:rsidTr="004225BE">
        <w:trPr>
          <w:trHeight w:val="670"/>
        </w:trPr>
        <w:tc>
          <w:tcPr>
            <w:tcW w:w="7668" w:type="dxa"/>
            <w:shd w:val="clear" w:color="auto" w:fill="auto"/>
          </w:tcPr>
          <w:p w14:paraId="164AA509" w14:textId="2BEC9E7B" w:rsidR="0063394F" w:rsidRPr="00C32409" w:rsidRDefault="0063394F" w:rsidP="004225BE">
            <w:pPr>
              <w:keepNext/>
              <w:numPr>
                <w:ilvl w:val="0"/>
                <w:numId w:val="12"/>
              </w:numPr>
              <w:autoSpaceDE w:val="0"/>
              <w:autoSpaceDN w:val="0"/>
              <w:jc w:val="both"/>
              <w:outlineLvl w:val="0"/>
              <w:rPr>
                <w:caps/>
              </w:rPr>
            </w:pPr>
            <w:r w:rsidRPr="00C32409">
              <w:rPr>
                <w:caps/>
              </w:rPr>
              <w:t>услов</w:t>
            </w:r>
            <w:r w:rsidR="007B4BBA">
              <w:rPr>
                <w:caps/>
              </w:rPr>
              <w:t>ия реализации учебноГО ПРЕДМЕТА</w:t>
            </w:r>
          </w:p>
          <w:p w14:paraId="48AA12BA" w14:textId="77777777" w:rsidR="0063394F" w:rsidRPr="00C32409" w:rsidRDefault="0063394F" w:rsidP="004225BE">
            <w:pPr>
              <w:keepNext/>
              <w:tabs>
                <w:tab w:val="num" w:pos="0"/>
              </w:tabs>
              <w:autoSpaceDE w:val="0"/>
              <w:autoSpaceDN w:val="0"/>
              <w:ind w:left="284" w:firstLine="284"/>
              <w:jc w:val="both"/>
              <w:outlineLvl w:val="0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3F9D35D9" w14:textId="77777777" w:rsidR="0063394F" w:rsidRPr="00C32409" w:rsidRDefault="001A3702" w:rsidP="004225BE">
            <w:r>
              <w:t xml:space="preserve">          13</w:t>
            </w:r>
          </w:p>
        </w:tc>
      </w:tr>
      <w:tr w:rsidR="0063394F" w:rsidRPr="00C32409" w14:paraId="09852B26" w14:textId="77777777" w:rsidTr="004225BE">
        <w:tc>
          <w:tcPr>
            <w:tcW w:w="7668" w:type="dxa"/>
            <w:shd w:val="clear" w:color="auto" w:fill="auto"/>
          </w:tcPr>
          <w:p w14:paraId="43A1211B" w14:textId="68A77AF3" w:rsidR="0063394F" w:rsidRPr="00C32409" w:rsidRDefault="0063394F" w:rsidP="004225BE">
            <w:pPr>
              <w:keepNext/>
              <w:numPr>
                <w:ilvl w:val="0"/>
                <w:numId w:val="12"/>
              </w:numPr>
              <w:autoSpaceDE w:val="0"/>
              <w:autoSpaceDN w:val="0"/>
              <w:spacing w:line="300" w:lineRule="auto"/>
              <w:ind w:left="357" w:firstLine="0"/>
              <w:jc w:val="both"/>
              <w:outlineLvl w:val="0"/>
              <w:rPr>
                <w:caps/>
              </w:rPr>
            </w:pPr>
            <w:r w:rsidRPr="00C32409">
              <w:rPr>
                <w:caps/>
              </w:rPr>
              <w:t>Контроль и оценка результ</w:t>
            </w:r>
            <w:r w:rsidR="007B4BBA">
              <w:rPr>
                <w:caps/>
              </w:rPr>
              <w:t>атов Освоения учебноГО ПРЕДМЕТА</w:t>
            </w:r>
          </w:p>
          <w:p w14:paraId="177FDFF4" w14:textId="77777777" w:rsidR="0063394F" w:rsidRPr="00C32409" w:rsidRDefault="0063394F" w:rsidP="004225BE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1FBF50A2" w14:textId="77777777" w:rsidR="0063394F" w:rsidRPr="00C32409" w:rsidRDefault="001A3702" w:rsidP="004225BE">
            <w:r>
              <w:t xml:space="preserve">          14</w:t>
            </w:r>
          </w:p>
        </w:tc>
      </w:tr>
    </w:tbl>
    <w:p w14:paraId="54D5118B" w14:textId="77777777" w:rsidR="0063394F" w:rsidRDefault="0063394F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14:paraId="0D0ED8F1" w14:textId="77777777" w:rsidR="004225BE" w:rsidRDefault="004225BE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14:paraId="0DA5480E" w14:textId="77777777" w:rsidR="004225BE" w:rsidRDefault="004225BE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14:paraId="18CA04E6" w14:textId="77777777" w:rsidR="004225BE" w:rsidRDefault="004225BE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14:paraId="192AADCB" w14:textId="77777777" w:rsidR="004225BE" w:rsidRDefault="004225BE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14:paraId="155A0E1B" w14:textId="77777777" w:rsidR="004225BE" w:rsidRDefault="004225BE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14:paraId="3ADBCE9E" w14:textId="77777777" w:rsidR="004225BE" w:rsidRDefault="004225BE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14:paraId="1D924EB4" w14:textId="77777777" w:rsidR="004225BE" w:rsidRDefault="004225BE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14:paraId="10E217ED" w14:textId="77777777" w:rsidR="004225BE" w:rsidRDefault="004225BE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14:paraId="4CBC8BFB" w14:textId="77777777" w:rsidR="004225BE" w:rsidRDefault="004225BE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14:paraId="7852EE74" w14:textId="77777777" w:rsidR="004225BE" w:rsidRDefault="004225BE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14:paraId="2092C2EA" w14:textId="77777777" w:rsidR="004225BE" w:rsidRDefault="004225BE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14:paraId="394C5EB4" w14:textId="77777777" w:rsidR="004225BE" w:rsidRDefault="004225BE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14:paraId="41D9F51C" w14:textId="77777777" w:rsidR="004225BE" w:rsidRDefault="004225BE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14:paraId="619D0537" w14:textId="77777777" w:rsidR="004225BE" w:rsidRDefault="004225BE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14:paraId="5FDE0B36" w14:textId="77777777" w:rsidR="004225BE" w:rsidRDefault="004225BE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14:paraId="6460F699" w14:textId="77777777" w:rsidR="004225BE" w:rsidRDefault="004225BE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14:paraId="76E13F91" w14:textId="77777777" w:rsidR="004225BE" w:rsidRDefault="004225BE" w:rsidP="00BD40D0">
      <w:pPr>
        <w:spacing w:after="153" w:line="360" w:lineRule="auto"/>
        <w:ind w:left="885" w:right="882"/>
        <w:jc w:val="center"/>
        <w:rPr>
          <w:rFonts w:eastAsia="Franklin Gothic"/>
          <w:sz w:val="28"/>
          <w:szCs w:val="28"/>
        </w:rPr>
      </w:pPr>
    </w:p>
    <w:p w14:paraId="3A50A4C6" w14:textId="0A36822E" w:rsidR="004225BE" w:rsidRPr="00820E4C" w:rsidRDefault="004225BE" w:rsidP="004225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  <w:rPr>
          <w:b/>
          <w:caps/>
        </w:rPr>
      </w:pPr>
      <w:r w:rsidRPr="00C32409">
        <w:rPr>
          <w:b/>
          <w:caps/>
        </w:rPr>
        <w:lastRenderedPageBreak/>
        <w:t>1. па</w:t>
      </w:r>
      <w:r w:rsidR="007B4BBA">
        <w:rPr>
          <w:b/>
          <w:caps/>
        </w:rPr>
        <w:t>спорт ПРОГРАММЫ УЧЕБНОГО ПРЕДМЕТА</w:t>
      </w:r>
    </w:p>
    <w:p w14:paraId="42CE0696" w14:textId="21057525" w:rsidR="004225BE" w:rsidRPr="00820E4C" w:rsidRDefault="006E3083" w:rsidP="00422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09"/>
        <w:jc w:val="center"/>
        <w:rPr>
          <w:b/>
        </w:rPr>
      </w:pPr>
      <w:r>
        <w:rPr>
          <w:b/>
        </w:rPr>
        <w:t>ИНДИВИДУАЛЬНЫЙ ПРОЕКТ</w:t>
      </w:r>
    </w:p>
    <w:p w14:paraId="74DF8D58" w14:textId="77777777" w:rsidR="004225BE" w:rsidRPr="00C32409" w:rsidRDefault="004225BE" w:rsidP="00422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14:paraId="3F3E558A" w14:textId="77777777" w:rsidR="004225BE" w:rsidRPr="004225BE" w:rsidRDefault="004225BE" w:rsidP="004225BE">
      <w:pPr>
        <w:pStyle w:val="a6"/>
        <w:numPr>
          <w:ilvl w:val="1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4225BE">
        <w:rPr>
          <w:b/>
        </w:rPr>
        <w:t>Область применения программы</w:t>
      </w:r>
    </w:p>
    <w:p w14:paraId="5564709D" w14:textId="77777777" w:rsidR="004225BE" w:rsidRDefault="004225BE" w:rsidP="00422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14:paraId="09411CF1" w14:textId="3EDC35A5" w:rsidR="004225BE" w:rsidRPr="00BB54FC" w:rsidRDefault="004225BE" w:rsidP="006E79D9">
      <w:pPr>
        <w:autoSpaceDE w:val="0"/>
        <w:autoSpaceDN w:val="0"/>
        <w:adjustRightInd w:val="0"/>
        <w:spacing w:line="23" w:lineRule="atLeast"/>
        <w:ind w:firstLine="709"/>
        <w:jc w:val="both"/>
      </w:pPr>
      <w:r w:rsidRPr="00BB54FC">
        <w:rPr>
          <w:rFonts w:eastAsiaTheme="minorHAnsi"/>
          <w:lang w:eastAsia="en-US"/>
        </w:rPr>
        <w:t xml:space="preserve">     </w:t>
      </w:r>
      <w:r w:rsidR="007B4BBA">
        <w:rPr>
          <w:rFonts w:eastAsiaTheme="minorHAnsi"/>
          <w:lang w:eastAsia="en-US"/>
        </w:rPr>
        <w:t>Программа учебного предмета</w:t>
      </w:r>
      <w:r w:rsidR="00BB54FC" w:rsidRPr="00BB54FC">
        <w:rPr>
          <w:rFonts w:eastAsiaTheme="minorHAnsi"/>
          <w:lang w:eastAsia="en-US"/>
        </w:rPr>
        <w:t xml:space="preserve"> разработана с учетом требований ФГОС среднего общего образования по профессии: </w:t>
      </w:r>
      <w:r w:rsidR="00436232">
        <w:rPr>
          <w:rFonts w:eastAsiaTheme="minorHAnsi"/>
          <w:lang w:eastAsia="en-US"/>
        </w:rPr>
        <w:t>4</w:t>
      </w:r>
      <w:r w:rsidR="00BB54FC" w:rsidRPr="00BB54FC">
        <w:rPr>
          <w:rFonts w:eastAsiaTheme="minorHAnsi"/>
          <w:lang w:eastAsia="en-US"/>
        </w:rPr>
        <w:t>3.01.0</w:t>
      </w:r>
      <w:r w:rsidR="00436232">
        <w:rPr>
          <w:rFonts w:eastAsiaTheme="minorHAnsi"/>
          <w:lang w:eastAsia="en-US"/>
        </w:rPr>
        <w:t>9</w:t>
      </w:r>
      <w:r w:rsidR="00BB54FC" w:rsidRPr="00BB54FC">
        <w:rPr>
          <w:rFonts w:eastAsiaTheme="minorHAnsi"/>
          <w:lang w:eastAsia="en-US"/>
        </w:rPr>
        <w:t xml:space="preserve"> «</w:t>
      </w:r>
      <w:r w:rsidR="00436232">
        <w:rPr>
          <w:rFonts w:eastAsiaTheme="minorHAnsi"/>
          <w:lang w:eastAsia="en-US"/>
        </w:rPr>
        <w:t>Повар, кондитер</w:t>
      </w:r>
      <w:r w:rsidR="00BB54FC" w:rsidRPr="00BB54FC">
        <w:rPr>
          <w:rFonts w:eastAsiaTheme="minorHAnsi"/>
          <w:lang w:eastAsia="en-US"/>
        </w:rPr>
        <w:t>»</w:t>
      </w:r>
    </w:p>
    <w:p w14:paraId="21FFFE3A" w14:textId="77777777" w:rsidR="004225BE" w:rsidRPr="00C32409" w:rsidRDefault="004225BE" w:rsidP="00422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14:paraId="74C8C525" w14:textId="61A13CAF" w:rsidR="004225BE" w:rsidRDefault="007B4BBA" w:rsidP="00422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right="-187"/>
        <w:jc w:val="both"/>
      </w:pPr>
      <w:r>
        <w:rPr>
          <w:b/>
        </w:rPr>
        <w:t>1.2. Место учебного предмета</w:t>
      </w:r>
      <w:r w:rsidR="004225BE" w:rsidRPr="00C32409">
        <w:rPr>
          <w:b/>
        </w:rPr>
        <w:t xml:space="preserve"> в структуре основной профессиональной образовательной программы:</w:t>
      </w:r>
      <w:r w:rsidR="004225BE" w:rsidRPr="005056F7">
        <w:t xml:space="preserve"> изучается в общеобразовательном цикле учебного плана</w:t>
      </w:r>
    </w:p>
    <w:p w14:paraId="5540009F" w14:textId="77777777" w:rsidR="004225BE" w:rsidRDefault="004225BE" w:rsidP="00422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right="-187"/>
        <w:jc w:val="both"/>
      </w:pPr>
    </w:p>
    <w:p w14:paraId="1364A80F" w14:textId="5FE0C948" w:rsidR="004225BE" w:rsidRPr="00C32409" w:rsidRDefault="004225BE" w:rsidP="00422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</w:pPr>
      <w:r w:rsidRPr="00C32409">
        <w:rPr>
          <w:b/>
        </w:rPr>
        <w:t xml:space="preserve">1.3. </w:t>
      </w:r>
      <w:r w:rsidR="007B4BBA">
        <w:rPr>
          <w:b/>
        </w:rPr>
        <w:t>Цели и задачи учебного предмета</w:t>
      </w:r>
      <w:r w:rsidRPr="00C32409">
        <w:rPr>
          <w:b/>
        </w:rPr>
        <w:t xml:space="preserve"> – требования к результ</w:t>
      </w:r>
      <w:r w:rsidR="007B4BBA">
        <w:rPr>
          <w:b/>
        </w:rPr>
        <w:t>атам освоения учебного предмета</w:t>
      </w:r>
      <w:r w:rsidRPr="00C32409">
        <w:rPr>
          <w:b/>
        </w:rPr>
        <w:t>:</w:t>
      </w:r>
    </w:p>
    <w:p w14:paraId="77AE14A5" w14:textId="4B132ED3" w:rsidR="006E3083" w:rsidRPr="006E3083" w:rsidRDefault="006E3083" w:rsidP="006E3083">
      <w:pPr>
        <w:pStyle w:val="ConsPlusNormal"/>
        <w:spacing w:line="23" w:lineRule="atLeast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3083">
        <w:rPr>
          <w:rFonts w:ascii="Times New Roman" w:eastAsiaTheme="minorHAnsi" w:hAnsi="Times New Roman" w:cs="Times New Roman"/>
          <w:sz w:val="24"/>
          <w:szCs w:val="24"/>
          <w:lang w:eastAsia="en-US"/>
        </w:rPr>
        <w:t>Освоен</w:t>
      </w:r>
      <w:r w:rsidR="007B4BBA">
        <w:rPr>
          <w:rFonts w:ascii="Times New Roman" w:eastAsiaTheme="minorHAnsi" w:hAnsi="Times New Roman" w:cs="Times New Roman"/>
          <w:sz w:val="24"/>
          <w:szCs w:val="24"/>
          <w:lang w:eastAsia="en-US"/>
        </w:rPr>
        <w:t>ие содержания учебного предмета</w:t>
      </w:r>
      <w:r w:rsidRPr="006E30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«Индивидуальный проект» обеспечивает достижение студентами следующих результатов: </w:t>
      </w:r>
    </w:p>
    <w:p w14:paraId="6C5AF9B9" w14:textId="607D6160" w:rsidR="006E3083" w:rsidRPr="006E3083" w:rsidRDefault="006E3083" w:rsidP="006E3083">
      <w:pPr>
        <w:pStyle w:val="ConsPlusNormal"/>
        <w:spacing w:line="23" w:lineRule="atLeast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3083">
        <w:rPr>
          <w:rFonts w:ascii="Times New Roman" w:eastAsiaTheme="minorHAnsi" w:hAnsi="Times New Roman" w:cs="Times New Roman"/>
          <w:sz w:val="24"/>
          <w:szCs w:val="24"/>
          <w:lang w:eastAsia="en-US"/>
        </w:rPr>
        <w:t>Личностные результа</w:t>
      </w:r>
      <w:r w:rsidR="007B4BBA">
        <w:rPr>
          <w:rFonts w:ascii="Times New Roman" w:eastAsiaTheme="minorHAnsi" w:hAnsi="Times New Roman" w:cs="Times New Roman"/>
          <w:sz w:val="24"/>
          <w:szCs w:val="24"/>
          <w:lang w:eastAsia="en-US"/>
        </w:rPr>
        <w:t>ты освоения программы предмета</w:t>
      </w:r>
      <w:r w:rsidRPr="006E3083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14:paraId="792B1647" w14:textId="6A3884E8" w:rsidR="006E3083" w:rsidRPr="006E3083" w:rsidRDefault="006E3083" w:rsidP="006E3083">
      <w:pPr>
        <w:pStyle w:val="ConsPlusNormal"/>
        <w:spacing w:line="23" w:lineRule="atLeast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30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правосознание, экологическую культуру, способность ставить цели и строить жизненные планы, способность к осознанию российской гражданской идентичности в поликультур-ном социуме.</w:t>
      </w:r>
    </w:p>
    <w:p w14:paraId="0502AD8A" w14:textId="5CCAF17F" w:rsidR="006E3083" w:rsidRPr="006E3083" w:rsidRDefault="006E3083" w:rsidP="006E3083">
      <w:pPr>
        <w:pStyle w:val="ConsPlusNormal"/>
        <w:spacing w:line="23" w:lineRule="atLeast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3083">
        <w:rPr>
          <w:rFonts w:ascii="Times New Roman" w:eastAsiaTheme="minorHAnsi" w:hAnsi="Times New Roman" w:cs="Times New Roman"/>
          <w:sz w:val="24"/>
          <w:szCs w:val="24"/>
          <w:lang w:eastAsia="en-US"/>
        </w:rPr>
        <w:t>Метапредметные результа</w:t>
      </w:r>
      <w:r w:rsidR="007B4BBA">
        <w:rPr>
          <w:rFonts w:ascii="Times New Roman" w:eastAsiaTheme="minorHAnsi" w:hAnsi="Times New Roman" w:cs="Times New Roman"/>
          <w:sz w:val="24"/>
          <w:szCs w:val="24"/>
          <w:lang w:eastAsia="en-US"/>
        </w:rPr>
        <w:t>ты освоения программы предмета</w:t>
      </w:r>
      <w:r w:rsidRPr="006E30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</w:t>
      </w:r>
    </w:p>
    <w:p w14:paraId="52C83177" w14:textId="145601D0" w:rsidR="006E3083" w:rsidRPr="006E3083" w:rsidRDefault="006E3083" w:rsidP="006E3083">
      <w:pPr>
        <w:pStyle w:val="ConsPlusNormal"/>
        <w:spacing w:line="23" w:lineRule="atLeast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3083">
        <w:rPr>
          <w:rFonts w:ascii="Times New Roman" w:eastAsiaTheme="minorHAnsi" w:hAnsi="Times New Roman" w:cs="Times New Roman"/>
          <w:sz w:val="24"/>
          <w:szCs w:val="24"/>
          <w:lang w:eastAsia="en-US"/>
        </w:rPr>
        <w:t>освоение межпредметных понятий и универсальных учебных действий, способность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деятельности.</w:t>
      </w:r>
    </w:p>
    <w:p w14:paraId="651E941F" w14:textId="16B65F6C" w:rsidR="006E3083" w:rsidRPr="006E3083" w:rsidRDefault="006E3083" w:rsidP="006E3083">
      <w:pPr>
        <w:pStyle w:val="ConsPlusNormal"/>
        <w:spacing w:line="23" w:lineRule="atLeast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3083">
        <w:rPr>
          <w:rFonts w:ascii="Times New Roman" w:eastAsiaTheme="minorHAnsi" w:hAnsi="Times New Roman" w:cs="Times New Roman"/>
          <w:sz w:val="24"/>
          <w:szCs w:val="24"/>
          <w:lang w:eastAsia="en-US"/>
        </w:rPr>
        <w:t>Предметные результа</w:t>
      </w:r>
      <w:r w:rsidR="007B4BBA">
        <w:rPr>
          <w:rFonts w:ascii="Times New Roman" w:eastAsiaTheme="minorHAnsi" w:hAnsi="Times New Roman" w:cs="Times New Roman"/>
          <w:sz w:val="24"/>
          <w:szCs w:val="24"/>
          <w:lang w:eastAsia="en-US"/>
        </w:rPr>
        <w:t>ты освоения программы предмета</w:t>
      </w:r>
      <w:r w:rsidRPr="006E3083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612546B2" w14:textId="42904C5F" w:rsidR="006E3083" w:rsidRPr="006E3083" w:rsidRDefault="006E3083" w:rsidP="006E3083">
      <w:pPr>
        <w:pStyle w:val="ConsPlusNormal"/>
        <w:spacing w:line="23" w:lineRule="atLeast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3083">
        <w:rPr>
          <w:rFonts w:ascii="Times New Roman" w:eastAsiaTheme="minorHAnsi" w:hAnsi="Times New Roman" w:cs="Times New Roman"/>
          <w:sz w:val="24"/>
          <w:szCs w:val="24"/>
          <w:lang w:eastAsia="en-US"/>
        </w:rPr>
        <w:t>Индивидуальный проект представляет собой особую форму организации деятельности обучающихся (учебное исследование или учебный проект).</w:t>
      </w:r>
    </w:p>
    <w:p w14:paraId="6E1607E8" w14:textId="15208400" w:rsidR="006E3083" w:rsidRPr="006E3083" w:rsidRDefault="006E3083" w:rsidP="006E3083">
      <w:pPr>
        <w:pStyle w:val="ConsPlusNormal"/>
        <w:spacing w:line="23" w:lineRule="atLeast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3083">
        <w:rPr>
          <w:rFonts w:ascii="Times New Roman" w:eastAsiaTheme="minorHAnsi" w:hAnsi="Times New Roman" w:cs="Times New Roman"/>
          <w:sz w:val="24"/>
          <w:szCs w:val="24"/>
          <w:lang w:eastAsia="en-US"/>
        </w:rPr>
        <w:t>Индивидуальный проект выполняется обучающимся самостоятельно под руководством</w:t>
      </w:r>
      <w:r w:rsidR="00BE541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6E3083">
        <w:rPr>
          <w:rFonts w:ascii="Times New Roman" w:eastAsiaTheme="minorHAnsi" w:hAnsi="Times New Roman" w:cs="Times New Roman"/>
          <w:sz w:val="24"/>
          <w:szCs w:val="24"/>
          <w:lang w:eastAsia="en-US"/>
        </w:rPr>
        <w:t>учителя (тьютора) по выбранной теме в рамках одного или нескольких изучаемых учебных предметов, курсов в любой избранной области деятельности (познавательной, практической, учебно-исследовательской, социальной, художественно-творческой, иной).</w:t>
      </w:r>
    </w:p>
    <w:p w14:paraId="5E3A490A" w14:textId="77777777" w:rsidR="006E3083" w:rsidRPr="006E3083" w:rsidRDefault="006E3083" w:rsidP="006E3083">
      <w:pPr>
        <w:pStyle w:val="ConsPlusNormal"/>
        <w:spacing w:line="23" w:lineRule="atLeast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3083">
        <w:rPr>
          <w:rFonts w:ascii="Times New Roman" w:eastAsiaTheme="minorHAnsi" w:hAnsi="Times New Roman" w:cs="Times New Roman"/>
          <w:sz w:val="24"/>
          <w:szCs w:val="24"/>
          <w:lang w:eastAsia="en-US"/>
        </w:rPr>
        <w:t>Результаты выполнения индивидуального проекта должны отражать:</w:t>
      </w:r>
    </w:p>
    <w:p w14:paraId="7D10E4EA" w14:textId="1B74BF75" w:rsidR="006E3083" w:rsidRPr="006E3083" w:rsidRDefault="006E3083" w:rsidP="006E3083">
      <w:pPr>
        <w:pStyle w:val="ConsPlusNormal"/>
        <w:spacing w:line="23" w:lineRule="atLeast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3083">
        <w:rPr>
          <w:rFonts w:ascii="Times New Roman" w:eastAsiaTheme="minorHAnsi" w:hAnsi="Times New Roman" w:cs="Times New Roman"/>
          <w:sz w:val="24"/>
          <w:szCs w:val="24"/>
          <w:lang w:eastAsia="en-US"/>
        </w:rPr>
        <w:t>сформированность навыков коммуникативной, учебно-исследовательской деятельности, критического мышления;</w:t>
      </w:r>
    </w:p>
    <w:p w14:paraId="0C2ACE83" w14:textId="68E19B9B" w:rsidR="006E3083" w:rsidRPr="006E3083" w:rsidRDefault="006E3083" w:rsidP="006E3083">
      <w:pPr>
        <w:pStyle w:val="ConsPlusNormal"/>
        <w:spacing w:line="23" w:lineRule="atLeast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3083">
        <w:rPr>
          <w:rFonts w:ascii="Times New Roman" w:eastAsiaTheme="minorHAnsi" w:hAnsi="Times New Roman" w:cs="Times New Roman"/>
          <w:sz w:val="24"/>
          <w:szCs w:val="24"/>
          <w:lang w:eastAsia="en-US"/>
        </w:rPr>
        <w:t>способность к инновационной, аналитической, творческой, интеллектуальной деятельности;</w:t>
      </w:r>
    </w:p>
    <w:p w14:paraId="61412179" w14:textId="77777777" w:rsidR="006E3083" w:rsidRPr="006E3083" w:rsidRDefault="006E3083" w:rsidP="006E3083">
      <w:pPr>
        <w:pStyle w:val="ConsPlusNormal"/>
        <w:spacing w:line="23" w:lineRule="atLeast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3083">
        <w:rPr>
          <w:rFonts w:ascii="Times New Roman" w:eastAsiaTheme="minorHAnsi" w:hAnsi="Times New Roman" w:cs="Times New Roman"/>
          <w:sz w:val="24"/>
          <w:szCs w:val="24"/>
          <w:lang w:eastAsia="en-US"/>
        </w:rPr>
        <w:t>сформированность навыков проектной деятельности, а также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14:paraId="1AAE0D67" w14:textId="5F405560" w:rsidR="006E3083" w:rsidRPr="006E3083" w:rsidRDefault="006E3083" w:rsidP="006E3083">
      <w:pPr>
        <w:pStyle w:val="ConsPlusNormal"/>
        <w:spacing w:line="23" w:lineRule="atLeast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3083">
        <w:rPr>
          <w:rFonts w:ascii="Times New Roman" w:eastAsiaTheme="minorHAnsi" w:hAnsi="Times New Roman" w:cs="Times New Roman"/>
          <w:sz w:val="24"/>
          <w:szCs w:val="24"/>
          <w:lang w:eastAsia="en-US"/>
        </w:rPr>
        <w:t>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</w:r>
    </w:p>
    <w:p w14:paraId="2244F838" w14:textId="369CB496" w:rsidR="006E3083" w:rsidRPr="006E3083" w:rsidRDefault="006E3083" w:rsidP="006E3083">
      <w:pPr>
        <w:pStyle w:val="ConsPlusNormal"/>
        <w:spacing w:line="23" w:lineRule="atLeast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3083">
        <w:rPr>
          <w:rFonts w:ascii="Times New Roman" w:eastAsiaTheme="minorHAnsi" w:hAnsi="Times New Roman" w:cs="Times New Roman"/>
          <w:sz w:val="24"/>
          <w:szCs w:val="24"/>
          <w:lang w:eastAsia="en-US"/>
        </w:rPr>
        <w:t>Индивидуальный проект выполняется обучающимся в течение одного или двух лет в рамках учебного времени, специально отведённого учебным планом, и должен быть представлен в виде завершённого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</w:r>
    </w:p>
    <w:p w14:paraId="4AF340FA" w14:textId="77777777" w:rsidR="006E3083" w:rsidRPr="006E3083" w:rsidRDefault="006E3083" w:rsidP="006E3083">
      <w:pPr>
        <w:pStyle w:val="ConsPlusNormal"/>
        <w:spacing w:line="23" w:lineRule="atLeast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30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По окончании изучения курса «Индивидуальный проект» учащиеся </w:t>
      </w:r>
    </w:p>
    <w:p w14:paraId="71109F58" w14:textId="77777777" w:rsidR="006E3083" w:rsidRPr="006E3083" w:rsidRDefault="006E3083" w:rsidP="006E3083">
      <w:pPr>
        <w:pStyle w:val="ConsPlusNormal"/>
        <w:spacing w:line="23" w:lineRule="atLeast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3083">
        <w:rPr>
          <w:rFonts w:ascii="Times New Roman" w:eastAsiaTheme="minorHAnsi" w:hAnsi="Times New Roman" w:cs="Times New Roman"/>
          <w:sz w:val="24"/>
          <w:szCs w:val="24"/>
          <w:lang w:eastAsia="en-US"/>
        </w:rPr>
        <w:t>должны знать:</w:t>
      </w:r>
    </w:p>
    <w:p w14:paraId="25BDDBB8" w14:textId="77777777" w:rsidR="006E3083" w:rsidRPr="006E3083" w:rsidRDefault="006E3083" w:rsidP="006E3083">
      <w:pPr>
        <w:pStyle w:val="ConsPlusNormal"/>
        <w:spacing w:line="23" w:lineRule="atLeast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3083">
        <w:rPr>
          <w:rFonts w:ascii="Times New Roman" w:eastAsiaTheme="minorHAnsi" w:hAnsi="Times New Roman" w:cs="Times New Roman"/>
          <w:sz w:val="24"/>
          <w:szCs w:val="24"/>
          <w:lang w:eastAsia="en-US"/>
        </w:rPr>
        <w:t>основы методологии исследовательской и проектной деятельности;</w:t>
      </w:r>
    </w:p>
    <w:p w14:paraId="7FA2F948" w14:textId="77777777" w:rsidR="006E3083" w:rsidRPr="006E3083" w:rsidRDefault="006E3083" w:rsidP="006E3083">
      <w:pPr>
        <w:pStyle w:val="ConsPlusNormal"/>
        <w:spacing w:line="23" w:lineRule="atLeast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3083">
        <w:rPr>
          <w:rFonts w:ascii="Times New Roman" w:eastAsiaTheme="minorHAnsi" w:hAnsi="Times New Roman" w:cs="Times New Roman"/>
          <w:sz w:val="24"/>
          <w:szCs w:val="24"/>
          <w:lang w:eastAsia="en-US"/>
        </w:rPr>
        <w:t>структуру и правила оформления исследовательской и проектной работы.</w:t>
      </w:r>
    </w:p>
    <w:p w14:paraId="2A423E63" w14:textId="77777777" w:rsidR="006E3083" w:rsidRPr="006E3083" w:rsidRDefault="006E3083" w:rsidP="006E3083">
      <w:pPr>
        <w:pStyle w:val="ConsPlusNormal"/>
        <w:spacing w:line="23" w:lineRule="atLeast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3083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должны уметь:</w:t>
      </w:r>
    </w:p>
    <w:p w14:paraId="4A601FED" w14:textId="77777777" w:rsidR="006E3083" w:rsidRPr="006E3083" w:rsidRDefault="006E3083" w:rsidP="006E3083">
      <w:pPr>
        <w:pStyle w:val="ConsPlusNormal"/>
        <w:spacing w:line="23" w:lineRule="atLeast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3083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формулировать тему исследовательской и проектной работы, доказывать ее актуальность;</w:t>
      </w:r>
    </w:p>
    <w:p w14:paraId="64B59745" w14:textId="77777777" w:rsidR="006E3083" w:rsidRPr="006E3083" w:rsidRDefault="006E3083" w:rsidP="006E3083">
      <w:pPr>
        <w:pStyle w:val="ConsPlusNormal"/>
        <w:spacing w:line="23" w:lineRule="atLeast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3083">
        <w:rPr>
          <w:rFonts w:ascii="Times New Roman" w:eastAsiaTheme="minorHAnsi" w:hAnsi="Times New Roman" w:cs="Times New Roman"/>
          <w:sz w:val="24"/>
          <w:szCs w:val="24"/>
          <w:lang w:eastAsia="en-US"/>
        </w:rPr>
        <w:t>составлять индивидуальный план исследовательской и проектной работы;</w:t>
      </w:r>
    </w:p>
    <w:p w14:paraId="2579198B" w14:textId="77777777" w:rsidR="006E3083" w:rsidRPr="006E3083" w:rsidRDefault="006E3083" w:rsidP="006E3083">
      <w:pPr>
        <w:pStyle w:val="ConsPlusNormal"/>
        <w:spacing w:line="23" w:lineRule="atLeast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3083">
        <w:rPr>
          <w:rFonts w:ascii="Times New Roman" w:eastAsiaTheme="minorHAnsi" w:hAnsi="Times New Roman" w:cs="Times New Roman"/>
          <w:sz w:val="24"/>
          <w:szCs w:val="24"/>
          <w:lang w:eastAsia="en-US"/>
        </w:rPr>
        <w:t>выделять объект и предмет исследовательской и проектной работы;</w:t>
      </w:r>
    </w:p>
    <w:p w14:paraId="31D5BD6B" w14:textId="77777777" w:rsidR="006E3083" w:rsidRPr="006E3083" w:rsidRDefault="006E3083" w:rsidP="006E3083">
      <w:pPr>
        <w:pStyle w:val="ConsPlusNormal"/>
        <w:spacing w:line="23" w:lineRule="atLeast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3083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цель и задачи исследовательской и проектной работы;</w:t>
      </w:r>
    </w:p>
    <w:p w14:paraId="6FD07621" w14:textId="34C8B7CF" w:rsidR="006E3083" w:rsidRPr="006E3083" w:rsidRDefault="006E3083" w:rsidP="006E3083">
      <w:pPr>
        <w:pStyle w:val="ConsPlusNormal"/>
        <w:spacing w:line="23" w:lineRule="atLeast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3083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работать с различными источниками, в том числе с первоисточниками, грамотно их цитировать, оформлять библиографические ссылки, составлять библиографический список по проблеме;</w:t>
      </w:r>
    </w:p>
    <w:p w14:paraId="2B50BC09" w14:textId="77777777" w:rsidR="006E3083" w:rsidRPr="006E3083" w:rsidRDefault="006E3083" w:rsidP="006E3083">
      <w:pPr>
        <w:pStyle w:val="ConsPlusNormal"/>
        <w:spacing w:line="23" w:lineRule="atLeast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3083">
        <w:rPr>
          <w:rFonts w:ascii="Times New Roman" w:eastAsiaTheme="minorHAnsi" w:hAnsi="Times New Roman" w:cs="Times New Roman"/>
          <w:sz w:val="24"/>
          <w:szCs w:val="24"/>
          <w:lang w:eastAsia="en-US"/>
        </w:rPr>
        <w:t>выбирать и применять на практике методы исследовательской деятельности адекватные задачам исследования;</w:t>
      </w:r>
    </w:p>
    <w:p w14:paraId="534A7C69" w14:textId="13404776" w:rsidR="006E3083" w:rsidRPr="006E3083" w:rsidRDefault="006E3083" w:rsidP="006E3083">
      <w:pPr>
        <w:pStyle w:val="ConsPlusNormal"/>
        <w:spacing w:line="23" w:lineRule="atLeast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3083">
        <w:rPr>
          <w:rFonts w:ascii="Times New Roman" w:eastAsiaTheme="minorHAnsi" w:hAnsi="Times New Roman" w:cs="Times New Roman"/>
          <w:sz w:val="24"/>
          <w:szCs w:val="24"/>
          <w:lang w:eastAsia="en-US"/>
        </w:rPr>
        <w:t>оформлять теоретические и экспериментальные результаты исследовательской и проектной работы;</w:t>
      </w:r>
    </w:p>
    <w:p w14:paraId="6B93AB7F" w14:textId="77777777" w:rsidR="006E3083" w:rsidRPr="006E3083" w:rsidRDefault="006E3083" w:rsidP="006E3083">
      <w:pPr>
        <w:pStyle w:val="ConsPlusNormal"/>
        <w:spacing w:line="23" w:lineRule="atLeast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3083">
        <w:rPr>
          <w:rFonts w:ascii="Times New Roman" w:eastAsiaTheme="minorHAnsi" w:hAnsi="Times New Roman" w:cs="Times New Roman"/>
          <w:sz w:val="24"/>
          <w:szCs w:val="24"/>
          <w:lang w:eastAsia="en-US"/>
        </w:rPr>
        <w:t>рецензировать чужую исследовательскую или проектную работы;</w:t>
      </w:r>
    </w:p>
    <w:p w14:paraId="1B2721CC" w14:textId="77777777" w:rsidR="006E3083" w:rsidRPr="006E3083" w:rsidRDefault="006E3083" w:rsidP="006E3083">
      <w:pPr>
        <w:pStyle w:val="ConsPlusNormal"/>
        <w:spacing w:line="23" w:lineRule="atLeast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3083">
        <w:rPr>
          <w:rFonts w:ascii="Times New Roman" w:eastAsiaTheme="minorHAnsi" w:hAnsi="Times New Roman" w:cs="Times New Roman"/>
          <w:sz w:val="24"/>
          <w:szCs w:val="24"/>
          <w:lang w:eastAsia="en-US"/>
        </w:rPr>
        <w:t>наблюдать за биологическими, экологическими и социальными явлениями;</w:t>
      </w:r>
    </w:p>
    <w:p w14:paraId="47484FEC" w14:textId="77777777" w:rsidR="006E3083" w:rsidRPr="006E3083" w:rsidRDefault="006E3083" w:rsidP="006E3083">
      <w:pPr>
        <w:pStyle w:val="ConsPlusNormal"/>
        <w:spacing w:line="23" w:lineRule="atLeast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3083">
        <w:rPr>
          <w:rFonts w:ascii="Times New Roman" w:eastAsiaTheme="minorHAnsi" w:hAnsi="Times New Roman" w:cs="Times New Roman"/>
          <w:sz w:val="24"/>
          <w:szCs w:val="24"/>
          <w:lang w:eastAsia="en-US"/>
        </w:rPr>
        <w:t>описывать результаты наблюдений, обсуждения полученных фактов;</w:t>
      </w:r>
    </w:p>
    <w:p w14:paraId="3C2EEF25" w14:textId="77777777" w:rsidR="006E3083" w:rsidRPr="006E3083" w:rsidRDefault="006E3083" w:rsidP="006E3083">
      <w:pPr>
        <w:pStyle w:val="ConsPlusNormal"/>
        <w:spacing w:line="23" w:lineRule="atLeast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3083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проводить опыт в соответствии с задачами, объяснить результаты;</w:t>
      </w:r>
    </w:p>
    <w:p w14:paraId="6F99332F" w14:textId="77777777" w:rsidR="006E3083" w:rsidRPr="006E3083" w:rsidRDefault="006E3083" w:rsidP="006E3083">
      <w:pPr>
        <w:pStyle w:val="ConsPlusNormal"/>
        <w:spacing w:line="23" w:lineRule="atLeast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3083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проводить измерения с помощью различных приборов;</w:t>
      </w:r>
    </w:p>
    <w:p w14:paraId="634D7C9F" w14:textId="77777777" w:rsidR="006E3083" w:rsidRPr="006E3083" w:rsidRDefault="006E3083" w:rsidP="006E3083">
      <w:pPr>
        <w:pStyle w:val="ConsPlusNormal"/>
        <w:spacing w:line="23" w:lineRule="atLeast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3083">
        <w:rPr>
          <w:rFonts w:ascii="Times New Roman" w:eastAsiaTheme="minorHAnsi" w:hAnsi="Times New Roman" w:cs="Times New Roman"/>
          <w:sz w:val="24"/>
          <w:szCs w:val="24"/>
          <w:lang w:eastAsia="en-US"/>
        </w:rPr>
        <w:t>выполнять письменные инструкции правил безопасности;</w:t>
      </w:r>
    </w:p>
    <w:p w14:paraId="2EB2C4FE" w14:textId="77777777" w:rsidR="006E3083" w:rsidRPr="006E3083" w:rsidRDefault="006E3083" w:rsidP="006E3083">
      <w:pPr>
        <w:pStyle w:val="ConsPlusNormal"/>
        <w:spacing w:line="23" w:lineRule="atLeast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3083">
        <w:rPr>
          <w:rFonts w:ascii="Times New Roman" w:eastAsiaTheme="minorHAnsi" w:hAnsi="Times New Roman" w:cs="Times New Roman"/>
          <w:sz w:val="24"/>
          <w:szCs w:val="24"/>
          <w:lang w:eastAsia="en-US"/>
        </w:rPr>
        <w:t>оформлять результаты исследования с помощью описания фактов, составления простых таблиц, графиков, формулирования выводов.</w:t>
      </w:r>
    </w:p>
    <w:p w14:paraId="1B3C06F6" w14:textId="77777777" w:rsidR="006E3083" w:rsidRPr="006E3083" w:rsidRDefault="006E3083" w:rsidP="006E3083">
      <w:pPr>
        <w:pStyle w:val="ConsPlusNormal"/>
        <w:spacing w:line="23" w:lineRule="atLeast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30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 окончании изучения курса «Индивидуальный проект» учащиеся </w:t>
      </w:r>
    </w:p>
    <w:p w14:paraId="68E3D82B" w14:textId="77777777" w:rsidR="006E3083" w:rsidRPr="006E3083" w:rsidRDefault="006E3083" w:rsidP="006E3083">
      <w:pPr>
        <w:pStyle w:val="ConsPlusNormal"/>
        <w:spacing w:line="23" w:lineRule="atLeast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30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должны владеть </w:t>
      </w:r>
    </w:p>
    <w:p w14:paraId="16829A5B" w14:textId="24022361" w:rsidR="006E3083" w:rsidRDefault="006E3083" w:rsidP="006E3083">
      <w:pPr>
        <w:pStyle w:val="ConsPlusNormal"/>
        <w:spacing w:line="23" w:lineRule="atLeast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E3083">
        <w:rPr>
          <w:rFonts w:ascii="Times New Roman" w:eastAsiaTheme="minorHAnsi" w:hAnsi="Times New Roman" w:cs="Times New Roman"/>
          <w:sz w:val="24"/>
          <w:szCs w:val="24"/>
          <w:lang w:eastAsia="en-US"/>
        </w:rPr>
        <w:t>понятиями: абстракция, анализ, апробация, библиография, гипотеза исследования, дедукция, закон, индукция, концепция, моделирование, наблюдение, наука, обобщение, объект исследования, предмет исследования, принцип, рецензия, синтез, сравнение, теория, факт.</w:t>
      </w:r>
    </w:p>
    <w:p w14:paraId="62C5D6EA" w14:textId="20F389F9" w:rsidR="005E220C" w:rsidRPr="00D274FE" w:rsidRDefault="005E220C" w:rsidP="006E3083">
      <w:pPr>
        <w:pStyle w:val="ConsPlusNormal"/>
        <w:spacing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</w:t>
      </w:r>
      <w:r w:rsidRPr="00D274FE">
        <w:rPr>
          <w:rFonts w:ascii="Times New Roman" w:hAnsi="Times New Roman" w:cs="Times New Roman"/>
          <w:sz w:val="24"/>
          <w:szCs w:val="24"/>
        </w:rPr>
        <w:t>учебн</w:t>
      </w:r>
      <w:r w:rsidR="007B4BBA">
        <w:rPr>
          <w:rFonts w:ascii="Times New Roman" w:hAnsi="Times New Roman" w:cs="Times New Roman"/>
          <w:sz w:val="24"/>
          <w:szCs w:val="24"/>
        </w:rPr>
        <w:t>ого предмета</w:t>
      </w:r>
      <w:r w:rsidRPr="00D274FE">
        <w:rPr>
          <w:rFonts w:ascii="Times New Roman" w:hAnsi="Times New Roman" w:cs="Times New Roman"/>
          <w:sz w:val="24"/>
          <w:szCs w:val="24"/>
        </w:rPr>
        <w:t xml:space="preserve"> обучающийся должен обладать общими компетенциями, включающими в себя способность:</w:t>
      </w:r>
    </w:p>
    <w:p w14:paraId="1FA10734" w14:textId="77777777" w:rsidR="00F72EE7" w:rsidRDefault="00F72EE7" w:rsidP="00F72EE7">
      <w:pPr>
        <w:autoSpaceDE w:val="0"/>
        <w:autoSpaceDN w:val="0"/>
        <w:adjustRightInd w:val="0"/>
        <w:spacing w:line="276" w:lineRule="auto"/>
        <w:jc w:val="both"/>
      </w:pPr>
      <w:r>
        <w:t>ОК. 1. Понимать сущность и социальную значимость своей будущей профессии, проявлять к ней устойчивый интерес.</w:t>
      </w:r>
    </w:p>
    <w:p w14:paraId="7F9E241D" w14:textId="01140BD8" w:rsidR="00F72EE7" w:rsidRDefault="00F72EE7" w:rsidP="00F72EE7">
      <w:pPr>
        <w:autoSpaceDE w:val="0"/>
        <w:autoSpaceDN w:val="0"/>
        <w:adjustRightInd w:val="0"/>
        <w:spacing w:line="276" w:lineRule="auto"/>
        <w:jc w:val="both"/>
      </w:pPr>
      <w:r>
        <w:t>ОК.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14:paraId="70DC6A26" w14:textId="79171B82" w:rsidR="00F72EE7" w:rsidRDefault="00F72EE7" w:rsidP="00F72EE7">
      <w:pPr>
        <w:autoSpaceDE w:val="0"/>
        <w:autoSpaceDN w:val="0"/>
        <w:adjustRightInd w:val="0"/>
        <w:spacing w:line="276" w:lineRule="auto"/>
        <w:jc w:val="both"/>
      </w:pPr>
      <w:r>
        <w:t>ОК. 3. Решать проблемы, оценивать риски и принимать решения в нестандартных ситуациях и нести за них ответственность.</w:t>
      </w:r>
    </w:p>
    <w:p w14:paraId="52E134E8" w14:textId="77777777" w:rsidR="00F72EE7" w:rsidRDefault="00F72EE7" w:rsidP="00F72EE7">
      <w:pPr>
        <w:autoSpaceDE w:val="0"/>
        <w:autoSpaceDN w:val="0"/>
        <w:adjustRightInd w:val="0"/>
        <w:spacing w:line="276" w:lineRule="auto"/>
        <w:jc w:val="both"/>
      </w:pPr>
      <w:r>
        <w:t>ОК.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14:paraId="24B780EC" w14:textId="0687335B" w:rsidR="00F72EE7" w:rsidRDefault="00F72EE7" w:rsidP="00F72EE7">
      <w:pPr>
        <w:autoSpaceDE w:val="0"/>
        <w:autoSpaceDN w:val="0"/>
        <w:adjustRightInd w:val="0"/>
        <w:spacing w:line="276" w:lineRule="auto"/>
        <w:jc w:val="both"/>
      </w:pPr>
      <w:r>
        <w:t>ОК. 5. Использовать информационно-коммуникационные технологии для совершенствования профессиональной деятельности.</w:t>
      </w:r>
    </w:p>
    <w:p w14:paraId="2ED9B301" w14:textId="77777777" w:rsidR="00F72EE7" w:rsidRDefault="00F72EE7" w:rsidP="00F72EE7">
      <w:pPr>
        <w:autoSpaceDE w:val="0"/>
        <w:autoSpaceDN w:val="0"/>
        <w:adjustRightInd w:val="0"/>
        <w:spacing w:line="276" w:lineRule="auto"/>
        <w:jc w:val="both"/>
      </w:pPr>
      <w:r>
        <w:t>ОК. 6. Работать в коллективе и команде, обеспечивать её сплочение, эффективно общаться с коллегами, руководством, потребителями.</w:t>
      </w:r>
    </w:p>
    <w:p w14:paraId="70B4FBF6" w14:textId="77777777" w:rsidR="00F72EE7" w:rsidRDefault="00F72EE7" w:rsidP="00F72EE7">
      <w:pPr>
        <w:autoSpaceDE w:val="0"/>
        <w:autoSpaceDN w:val="0"/>
        <w:adjustRightInd w:val="0"/>
        <w:spacing w:line="276" w:lineRule="auto"/>
        <w:jc w:val="both"/>
      </w:pPr>
      <w:r>
        <w:t>ОК.7. Брать на себя ответственность за работу членов команды (подчиненных), результат выполнения заданий.</w:t>
      </w:r>
    </w:p>
    <w:p w14:paraId="6A32FAF6" w14:textId="5B1958DF" w:rsidR="00F72EE7" w:rsidRDefault="00F72EE7" w:rsidP="00F72EE7">
      <w:pPr>
        <w:autoSpaceDE w:val="0"/>
        <w:autoSpaceDN w:val="0"/>
        <w:adjustRightInd w:val="0"/>
        <w:spacing w:line="276" w:lineRule="auto"/>
        <w:jc w:val="both"/>
      </w:pPr>
      <w:r>
        <w:t xml:space="preserve">ОК.8. Самостоятельно определять задачи профессионального и личностного развития, заниматься самообследованием, осознано планировать повышение квалификации.   </w:t>
      </w:r>
    </w:p>
    <w:p w14:paraId="192133A2" w14:textId="76733E59" w:rsidR="005E220C" w:rsidRPr="006E79D9" w:rsidRDefault="00F72EE7" w:rsidP="00F72EE7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>
        <w:t>ОК.9. Ориентироваться в условиях частой смены технологии в профессиональной деятельности.</w:t>
      </w:r>
    </w:p>
    <w:p w14:paraId="29C69616" w14:textId="77777777" w:rsidR="006E79D9" w:rsidRDefault="006E79D9" w:rsidP="006E79D9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14:paraId="4278815D" w14:textId="66E00254" w:rsidR="005E220C" w:rsidRPr="00C32409" w:rsidRDefault="005E220C" w:rsidP="005E2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both"/>
      </w:pPr>
      <w:r w:rsidRPr="00C32409">
        <w:rPr>
          <w:b/>
        </w:rPr>
        <w:t xml:space="preserve">1.4. </w:t>
      </w:r>
      <w:r w:rsidRPr="00533404">
        <w:rPr>
          <w:b/>
        </w:rPr>
        <w:t>К</w:t>
      </w:r>
      <w:r w:rsidRPr="00C32409">
        <w:rPr>
          <w:b/>
        </w:rPr>
        <w:t>оличество часов</w:t>
      </w:r>
      <w:r w:rsidRPr="00533404">
        <w:rPr>
          <w:b/>
        </w:rPr>
        <w:t>, отводимое</w:t>
      </w:r>
      <w:r w:rsidRPr="00C32409">
        <w:rPr>
          <w:b/>
        </w:rPr>
        <w:t xml:space="preserve"> на освое</w:t>
      </w:r>
      <w:r w:rsidR="007B4BBA">
        <w:rPr>
          <w:b/>
        </w:rPr>
        <w:t>ние программы учебного предмета</w:t>
      </w:r>
      <w:r w:rsidRPr="00C32409">
        <w:rPr>
          <w:b/>
        </w:rPr>
        <w:t>:</w:t>
      </w:r>
    </w:p>
    <w:p w14:paraId="2407AF8B" w14:textId="19CD1E21" w:rsidR="005E220C" w:rsidRPr="00C32409" w:rsidRDefault="005E220C" w:rsidP="005E2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</w:pPr>
      <w:r w:rsidRPr="00C32409">
        <w:t>максимальной учеб</w:t>
      </w:r>
      <w:r>
        <w:t xml:space="preserve">ной нагрузки обучающегося </w:t>
      </w:r>
      <w:r w:rsidR="00436232">
        <w:t>66</w:t>
      </w:r>
      <w:r w:rsidR="00AF15DE">
        <w:t xml:space="preserve"> </w:t>
      </w:r>
      <w:r>
        <w:t>час</w:t>
      </w:r>
      <w:r w:rsidR="00AF15DE">
        <w:t>ов</w:t>
      </w:r>
      <w:r w:rsidRPr="00C32409">
        <w:t>, в том числе:</w:t>
      </w:r>
    </w:p>
    <w:p w14:paraId="79F5B97C" w14:textId="4D15BF45" w:rsidR="005E220C" w:rsidRPr="00C32409" w:rsidRDefault="005E220C" w:rsidP="005E22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</w:pPr>
      <w:r w:rsidRPr="00C32409">
        <w:t>обязательной аудиторной учебной наг</w:t>
      </w:r>
      <w:r>
        <w:t xml:space="preserve">рузки обучающегося </w:t>
      </w:r>
      <w:r w:rsidR="00AF15DE">
        <w:t>6</w:t>
      </w:r>
      <w:r w:rsidR="00436232">
        <w:t>6</w:t>
      </w:r>
      <w:r>
        <w:t xml:space="preserve"> часов</w:t>
      </w:r>
      <w:r w:rsidRPr="00C32409">
        <w:t>.</w:t>
      </w:r>
    </w:p>
    <w:p w14:paraId="244875EE" w14:textId="77777777" w:rsidR="0063394F" w:rsidRDefault="0063394F" w:rsidP="00AF15DE">
      <w:pPr>
        <w:spacing w:after="153" w:line="360" w:lineRule="auto"/>
        <w:ind w:right="882"/>
        <w:rPr>
          <w:rFonts w:eastAsia="Franklin Gothic"/>
          <w:sz w:val="28"/>
          <w:szCs w:val="28"/>
        </w:rPr>
      </w:pPr>
    </w:p>
    <w:p w14:paraId="0AE0F15F" w14:textId="63B07AFE" w:rsidR="006109EC" w:rsidRPr="00C32409" w:rsidRDefault="006109EC" w:rsidP="00122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 w:rsidRPr="00C32409">
        <w:rPr>
          <w:b/>
        </w:rPr>
        <w:lastRenderedPageBreak/>
        <w:t>2. СТРУКТУРА</w:t>
      </w:r>
      <w:r w:rsidR="007B4BBA">
        <w:rPr>
          <w:b/>
        </w:rPr>
        <w:t xml:space="preserve"> И СОДЕРЖАНИЕ УЧЕБНОГО ПРЕДМЕТА</w:t>
      </w:r>
    </w:p>
    <w:p w14:paraId="72988F0B" w14:textId="7683CFDD" w:rsidR="006109EC" w:rsidRPr="00C32409" w:rsidRDefault="007B4BBA" w:rsidP="00610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</w:rPr>
        <w:t>2.1. Объем учебного предмета</w:t>
      </w:r>
      <w:r w:rsidR="006109EC" w:rsidRPr="00C32409">
        <w:rPr>
          <w:b/>
        </w:rPr>
        <w:t xml:space="preserve"> и виды учебной работы</w:t>
      </w:r>
    </w:p>
    <w:p w14:paraId="61B4886A" w14:textId="77777777" w:rsidR="006109EC" w:rsidRPr="00C32409" w:rsidRDefault="006109EC" w:rsidP="00610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10"/>
        <w:gridCol w:w="1810"/>
      </w:tblGrid>
      <w:tr w:rsidR="00DA3D27" w:rsidRPr="00DA3D27" w14:paraId="2E8F113E" w14:textId="77777777" w:rsidTr="006A6742">
        <w:trPr>
          <w:trHeight w:hRule="exact" w:val="494"/>
        </w:trPr>
        <w:tc>
          <w:tcPr>
            <w:tcW w:w="7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CA1132" w14:textId="77777777" w:rsidR="00DA3D27" w:rsidRPr="00DA3D27" w:rsidRDefault="00DA3D27" w:rsidP="00DA3D2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A3D27">
              <w:rPr>
                <w:b/>
                <w:bCs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02A560" w14:textId="77777777" w:rsidR="00DA3D27" w:rsidRPr="00DA3D27" w:rsidRDefault="00DA3D27" w:rsidP="00DA3D2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A3D27">
              <w:rPr>
                <w:b/>
                <w:bCs/>
                <w:i/>
                <w:iCs/>
                <w:spacing w:val="-3"/>
              </w:rPr>
              <w:t>Объем часов</w:t>
            </w:r>
          </w:p>
        </w:tc>
      </w:tr>
      <w:tr w:rsidR="00DA3D27" w:rsidRPr="00DA3D27" w14:paraId="773E0B1F" w14:textId="77777777" w:rsidTr="006A6742">
        <w:trPr>
          <w:trHeight w:hRule="exact" w:val="336"/>
        </w:trPr>
        <w:tc>
          <w:tcPr>
            <w:tcW w:w="7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95484C" w14:textId="77777777" w:rsidR="00DA3D27" w:rsidRPr="00DA3D27" w:rsidRDefault="00DA3D27" w:rsidP="00DA3D2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A3D27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035E1C" w14:textId="7D456743" w:rsidR="00DA3D27" w:rsidRPr="00DA3D27" w:rsidRDefault="00B20886" w:rsidP="00DA3D2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  <w:iCs/>
              </w:rPr>
              <w:t>66</w:t>
            </w:r>
          </w:p>
        </w:tc>
      </w:tr>
      <w:tr w:rsidR="00DA3D27" w:rsidRPr="00DA3D27" w14:paraId="6E3BD44B" w14:textId="77777777" w:rsidTr="006A6742">
        <w:trPr>
          <w:trHeight w:hRule="exact" w:val="336"/>
        </w:trPr>
        <w:tc>
          <w:tcPr>
            <w:tcW w:w="7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3D91E2" w14:textId="77777777" w:rsidR="00DA3D27" w:rsidRPr="00DA3D27" w:rsidRDefault="00DA3D27" w:rsidP="00DA3D2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A3D27">
              <w:rPr>
                <w:b/>
                <w:bCs/>
                <w:spacing w:val="-1"/>
              </w:rPr>
              <w:t>Обязательная аудиторная учебная нагрузка (всего)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125B0D" w14:textId="4F5CFFFB" w:rsidR="00DA3D27" w:rsidRPr="00DA3D27" w:rsidRDefault="00556ADC" w:rsidP="00DA3D2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  <w:iCs/>
              </w:rPr>
              <w:t>6</w:t>
            </w:r>
            <w:r w:rsidR="00B20886">
              <w:rPr>
                <w:rFonts w:eastAsiaTheme="minorEastAsia"/>
                <w:b/>
                <w:iCs/>
              </w:rPr>
              <w:t>6</w:t>
            </w:r>
          </w:p>
        </w:tc>
      </w:tr>
      <w:tr w:rsidR="00DA3D27" w:rsidRPr="00DA3D27" w14:paraId="38A9819E" w14:textId="77777777" w:rsidTr="006A6742">
        <w:trPr>
          <w:trHeight w:hRule="exact" w:val="336"/>
        </w:trPr>
        <w:tc>
          <w:tcPr>
            <w:tcW w:w="7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4C2188" w14:textId="77777777" w:rsidR="00DA3D27" w:rsidRPr="00DA3D27" w:rsidRDefault="00DA3D27" w:rsidP="00DA3D2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A3D27">
              <w:t>в том числе: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AF219D" w14:textId="77777777" w:rsidR="00DA3D27" w:rsidRPr="00DA3D27" w:rsidRDefault="00DA3D27" w:rsidP="00DA3D2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</w:tr>
      <w:tr w:rsidR="00DA3D27" w:rsidRPr="00DA3D27" w14:paraId="47A481B2" w14:textId="77777777" w:rsidTr="006A6742">
        <w:trPr>
          <w:trHeight w:hRule="exact" w:val="336"/>
        </w:trPr>
        <w:tc>
          <w:tcPr>
            <w:tcW w:w="7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DE4E5B" w14:textId="77777777" w:rsidR="00DA3D27" w:rsidRPr="00DA3D27" w:rsidRDefault="00DA3D27" w:rsidP="00DA3D2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A3D27">
              <w:t xml:space="preserve">Практические занятия 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70EF98" w14:textId="7ECF8C46" w:rsidR="00DA3D27" w:rsidRPr="00DA3D27" w:rsidRDefault="00B20886" w:rsidP="00DA3D2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-</w:t>
            </w:r>
          </w:p>
        </w:tc>
      </w:tr>
      <w:tr w:rsidR="00DA3D27" w:rsidRPr="00DA3D27" w14:paraId="09BD09C5" w14:textId="77777777" w:rsidTr="006A6742">
        <w:trPr>
          <w:trHeight w:hRule="exact" w:val="336"/>
        </w:trPr>
        <w:tc>
          <w:tcPr>
            <w:tcW w:w="7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023519" w14:textId="77777777" w:rsidR="00DA3D27" w:rsidRPr="00DA3D27" w:rsidRDefault="00DA3D27" w:rsidP="00DA3D2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DA3D27">
              <w:rPr>
                <w:b/>
                <w:bCs/>
                <w:spacing w:val="-2"/>
              </w:rPr>
              <w:t>Самостоятельная работа обучающегося (всего)</w:t>
            </w:r>
          </w:p>
        </w:tc>
        <w:tc>
          <w:tcPr>
            <w:tcW w:w="1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BBFBF1" w14:textId="2D759A38" w:rsidR="00DA3D27" w:rsidRPr="00DA3D27" w:rsidRDefault="00B20886" w:rsidP="00DA3D2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  <w:iCs/>
              </w:rPr>
              <w:t>-</w:t>
            </w:r>
          </w:p>
        </w:tc>
      </w:tr>
      <w:tr w:rsidR="00DA3D27" w:rsidRPr="00DA3D27" w14:paraId="1F11AF01" w14:textId="77777777" w:rsidTr="00DA3D27">
        <w:trPr>
          <w:trHeight w:hRule="exact" w:val="427"/>
        </w:trPr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BCCD03" w14:textId="3DAF0C1B" w:rsidR="00DA3D27" w:rsidRPr="00DA3D27" w:rsidRDefault="007B4BBA" w:rsidP="00DA3D2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b/>
                <w:i/>
                <w:iCs/>
              </w:rPr>
              <w:t xml:space="preserve">Промежуточная </w:t>
            </w:r>
            <w:r w:rsidR="00DA3D27" w:rsidRPr="00DA3D27">
              <w:rPr>
                <w:b/>
                <w:i/>
                <w:iCs/>
              </w:rPr>
              <w:t xml:space="preserve">  аттестация во 2-ом  семестре осуществляется в  форме  зачета</w:t>
            </w:r>
          </w:p>
        </w:tc>
      </w:tr>
      <w:tr w:rsidR="00DA3D27" w:rsidRPr="00DA3D27" w14:paraId="2E1A2B34" w14:textId="77777777" w:rsidTr="006A6742">
        <w:trPr>
          <w:trHeight w:hRule="exact" w:val="326"/>
        </w:trPr>
        <w:tc>
          <w:tcPr>
            <w:tcW w:w="791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47374B6" w14:textId="77777777" w:rsidR="00DA3D27" w:rsidRPr="00DA3D27" w:rsidRDefault="00DA3D27" w:rsidP="00DA3D2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color w:val="FF0000"/>
              </w:rPr>
            </w:pPr>
          </w:p>
        </w:tc>
        <w:tc>
          <w:tcPr>
            <w:tcW w:w="181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C511832" w14:textId="77777777" w:rsidR="00DA3D27" w:rsidRPr="00DA3D27" w:rsidRDefault="00DA3D27" w:rsidP="00DA3D2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</w:tr>
    </w:tbl>
    <w:p w14:paraId="1CFD3066" w14:textId="77777777" w:rsidR="00122D11" w:rsidRPr="00122D11" w:rsidRDefault="00122D11" w:rsidP="00122D11">
      <w:pPr>
        <w:autoSpaceDE w:val="0"/>
        <w:autoSpaceDN w:val="0"/>
        <w:adjustRightInd w:val="0"/>
        <w:spacing w:line="23" w:lineRule="atLeast"/>
        <w:rPr>
          <w:rFonts w:eastAsiaTheme="minorHAnsi"/>
          <w:b/>
          <w:lang w:eastAsia="en-US"/>
        </w:rPr>
      </w:pPr>
    </w:p>
    <w:p w14:paraId="0F7E8912" w14:textId="77777777" w:rsidR="00122D11" w:rsidRPr="00122D11" w:rsidRDefault="00122D11" w:rsidP="00122D11">
      <w:pPr>
        <w:autoSpaceDE w:val="0"/>
        <w:autoSpaceDN w:val="0"/>
        <w:adjustRightInd w:val="0"/>
        <w:spacing w:line="23" w:lineRule="atLeast"/>
        <w:jc w:val="center"/>
        <w:rPr>
          <w:rFonts w:ascii="FranklinGothicMediumC" w:eastAsiaTheme="minorHAnsi" w:hAnsi="FranklinGothicMediumC" w:cs="FranklinGothicMediumC"/>
          <w:lang w:eastAsia="en-US"/>
        </w:rPr>
      </w:pPr>
    </w:p>
    <w:p w14:paraId="045D2DF1" w14:textId="77777777" w:rsidR="00122D11" w:rsidRPr="00122D11" w:rsidRDefault="00122D11" w:rsidP="00122D11">
      <w:pPr>
        <w:autoSpaceDE w:val="0"/>
        <w:autoSpaceDN w:val="0"/>
        <w:adjustRightInd w:val="0"/>
        <w:spacing w:line="23" w:lineRule="atLeast"/>
        <w:jc w:val="center"/>
        <w:rPr>
          <w:rFonts w:eastAsiaTheme="minorHAnsi"/>
          <w:b/>
          <w:lang w:eastAsia="en-US"/>
        </w:rPr>
      </w:pPr>
    </w:p>
    <w:p w14:paraId="05B82516" w14:textId="77777777" w:rsidR="00122D11" w:rsidRPr="00122D11" w:rsidRDefault="00122D11" w:rsidP="00122D11">
      <w:pPr>
        <w:autoSpaceDE w:val="0"/>
        <w:autoSpaceDN w:val="0"/>
        <w:adjustRightInd w:val="0"/>
        <w:spacing w:line="23" w:lineRule="atLeast"/>
        <w:rPr>
          <w:rFonts w:eastAsiaTheme="minorHAnsi"/>
          <w:b/>
          <w:lang w:eastAsia="en-US"/>
        </w:rPr>
      </w:pPr>
    </w:p>
    <w:p w14:paraId="047368C1" w14:textId="77777777" w:rsidR="0063394F" w:rsidRPr="00122D11" w:rsidRDefault="0063394F" w:rsidP="00122D11">
      <w:pPr>
        <w:spacing w:after="153" w:line="23" w:lineRule="atLeast"/>
        <w:ind w:left="885" w:right="882"/>
        <w:jc w:val="center"/>
        <w:rPr>
          <w:rFonts w:eastAsia="Franklin Gothic"/>
        </w:rPr>
      </w:pPr>
    </w:p>
    <w:p w14:paraId="5A866A96" w14:textId="77777777" w:rsidR="0063394F" w:rsidRPr="00122D11" w:rsidRDefault="0063394F" w:rsidP="00122D11">
      <w:pPr>
        <w:spacing w:after="153" w:line="23" w:lineRule="atLeast"/>
        <w:ind w:left="885" w:right="882"/>
        <w:jc w:val="center"/>
        <w:rPr>
          <w:rFonts w:eastAsia="Franklin Gothic"/>
        </w:rPr>
      </w:pPr>
    </w:p>
    <w:p w14:paraId="71B3D85A" w14:textId="77777777" w:rsidR="0063394F" w:rsidRPr="00122D11" w:rsidRDefault="0063394F" w:rsidP="00122D11">
      <w:pPr>
        <w:spacing w:after="153" w:line="23" w:lineRule="atLeast"/>
        <w:ind w:left="885" w:right="882"/>
        <w:jc w:val="center"/>
        <w:rPr>
          <w:rFonts w:eastAsia="Franklin Gothic"/>
        </w:rPr>
      </w:pPr>
    </w:p>
    <w:p w14:paraId="1B7FE910" w14:textId="77777777" w:rsidR="0063394F" w:rsidRPr="00122D11" w:rsidRDefault="0063394F" w:rsidP="00122D11">
      <w:pPr>
        <w:spacing w:after="153" w:line="23" w:lineRule="atLeast"/>
        <w:ind w:left="885" w:right="882"/>
        <w:jc w:val="center"/>
        <w:rPr>
          <w:rFonts w:eastAsia="Franklin Gothic"/>
        </w:rPr>
      </w:pPr>
    </w:p>
    <w:p w14:paraId="1B1B2C60" w14:textId="77777777" w:rsidR="00AF21D7" w:rsidRDefault="00AF21D7" w:rsidP="00792D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rPr>
          <w:b/>
          <w:bCs/>
          <w:caps/>
        </w:rPr>
        <w:sectPr w:rsidR="00AF21D7" w:rsidSect="0063394F">
          <w:footerReference w:type="default" r:id="rId8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p w14:paraId="7C822215" w14:textId="77777777" w:rsidR="00C81BB0" w:rsidRPr="00122D11" w:rsidRDefault="00C81BB0" w:rsidP="00792D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rPr>
          <w:b/>
          <w:bCs/>
          <w:caps/>
        </w:rPr>
      </w:pPr>
    </w:p>
    <w:p w14:paraId="27627D36" w14:textId="7E6841D4" w:rsidR="00AF21D7" w:rsidRDefault="00AF21D7" w:rsidP="00AF21D7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 w:rsidRPr="00FA232F">
        <w:rPr>
          <w:b/>
        </w:rPr>
        <w:t>2.2 Тематический план</w:t>
      </w:r>
      <w:r w:rsidR="007B4BBA">
        <w:rPr>
          <w:b/>
        </w:rPr>
        <w:t xml:space="preserve"> и содержание учебного предмета</w:t>
      </w:r>
      <w:r w:rsidRPr="00FA232F">
        <w:rPr>
          <w:b/>
          <w:caps/>
        </w:rPr>
        <w:t xml:space="preserve"> </w:t>
      </w:r>
      <w:r w:rsidR="005920E3">
        <w:rPr>
          <w:b/>
        </w:rPr>
        <w:t>Индивидуальный проект</w:t>
      </w:r>
    </w:p>
    <w:p w14:paraId="6E210F02" w14:textId="77777777" w:rsidR="005920E3" w:rsidRPr="005920E3" w:rsidRDefault="005920E3" w:rsidP="005920E3"/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3"/>
        <w:gridCol w:w="8463"/>
        <w:gridCol w:w="2034"/>
        <w:gridCol w:w="1761"/>
      </w:tblGrid>
      <w:tr w:rsidR="005920E3" w:rsidRPr="005920E3" w14:paraId="23006DB8" w14:textId="77777777" w:rsidTr="006A6742">
        <w:trPr>
          <w:trHeight w:val="865"/>
        </w:trPr>
        <w:tc>
          <w:tcPr>
            <w:tcW w:w="3183" w:type="dxa"/>
            <w:vAlign w:val="center"/>
          </w:tcPr>
          <w:p w14:paraId="0549B3B8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</w:rPr>
            </w:pPr>
            <w:r w:rsidRPr="005920E3">
              <w:rPr>
                <w:rFonts w:eastAsiaTheme="minorEastAsia"/>
                <w:b/>
                <w:bCs/>
              </w:rPr>
              <w:t>Наименование разделов и тем</w:t>
            </w:r>
          </w:p>
        </w:tc>
        <w:tc>
          <w:tcPr>
            <w:tcW w:w="8463" w:type="dxa"/>
            <w:vAlign w:val="center"/>
          </w:tcPr>
          <w:p w14:paraId="77805436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i/>
              </w:rPr>
            </w:pPr>
            <w:r w:rsidRPr="005920E3">
              <w:rPr>
                <w:rFonts w:eastAsiaTheme="minorEastAsia"/>
                <w:b/>
                <w:bCs/>
              </w:rPr>
              <w:t>Содержание учебного материала, самостоятельная работа обучающихся</w:t>
            </w:r>
          </w:p>
          <w:p w14:paraId="112B8891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2034" w:type="dxa"/>
            <w:shd w:val="clear" w:color="auto" w:fill="auto"/>
            <w:vAlign w:val="center"/>
          </w:tcPr>
          <w:p w14:paraId="4E22DA59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</w:rPr>
            </w:pPr>
            <w:r w:rsidRPr="005920E3">
              <w:rPr>
                <w:rFonts w:eastAsiaTheme="minorEastAsia"/>
                <w:b/>
                <w:bCs/>
              </w:rPr>
              <w:t>Объем часов</w:t>
            </w:r>
          </w:p>
        </w:tc>
        <w:tc>
          <w:tcPr>
            <w:tcW w:w="1761" w:type="dxa"/>
            <w:vAlign w:val="center"/>
          </w:tcPr>
          <w:p w14:paraId="2A1F6099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</w:rPr>
            </w:pPr>
            <w:r w:rsidRPr="005920E3">
              <w:rPr>
                <w:rFonts w:eastAsiaTheme="minorEastAsia"/>
                <w:b/>
                <w:bCs/>
              </w:rPr>
              <w:t xml:space="preserve">Уровень </w:t>
            </w:r>
          </w:p>
          <w:p w14:paraId="10C9A660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</w:rPr>
            </w:pPr>
            <w:r w:rsidRPr="005920E3">
              <w:rPr>
                <w:rFonts w:eastAsiaTheme="minorEastAsia"/>
                <w:b/>
                <w:bCs/>
              </w:rPr>
              <w:t>освоения</w:t>
            </w:r>
          </w:p>
        </w:tc>
      </w:tr>
      <w:tr w:rsidR="005920E3" w:rsidRPr="005920E3" w14:paraId="77859FA1" w14:textId="77777777" w:rsidTr="006A6742">
        <w:trPr>
          <w:trHeight w:val="20"/>
        </w:trPr>
        <w:tc>
          <w:tcPr>
            <w:tcW w:w="3183" w:type="dxa"/>
            <w:vAlign w:val="center"/>
          </w:tcPr>
          <w:p w14:paraId="627DF233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</w:rPr>
            </w:pPr>
            <w:r w:rsidRPr="005920E3">
              <w:rPr>
                <w:rFonts w:eastAsiaTheme="minorEastAsia"/>
                <w:b/>
                <w:bCs/>
              </w:rPr>
              <w:t>1</w:t>
            </w:r>
          </w:p>
        </w:tc>
        <w:tc>
          <w:tcPr>
            <w:tcW w:w="8463" w:type="dxa"/>
            <w:vAlign w:val="center"/>
          </w:tcPr>
          <w:p w14:paraId="14C17DE0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</w:rPr>
            </w:pPr>
            <w:r w:rsidRPr="005920E3">
              <w:rPr>
                <w:rFonts w:eastAsiaTheme="minorEastAsia"/>
                <w:b/>
                <w:bCs/>
              </w:rPr>
              <w:t>2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5E06AAB4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</w:rPr>
            </w:pPr>
            <w:r w:rsidRPr="005920E3">
              <w:rPr>
                <w:rFonts w:eastAsiaTheme="minorEastAsia"/>
                <w:b/>
                <w:bCs/>
              </w:rPr>
              <w:t>3</w:t>
            </w:r>
          </w:p>
        </w:tc>
        <w:tc>
          <w:tcPr>
            <w:tcW w:w="1761" w:type="dxa"/>
            <w:vAlign w:val="center"/>
          </w:tcPr>
          <w:p w14:paraId="40CF9B4D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</w:rPr>
            </w:pPr>
            <w:r w:rsidRPr="005920E3">
              <w:rPr>
                <w:rFonts w:eastAsiaTheme="minorEastAsia"/>
                <w:b/>
                <w:bCs/>
              </w:rPr>
              <w:t>4</w:t>
            </w:r>
          </w:p>
        </w:tc>
      </w:tr>
      <w:tr w:rsidR="005920E3" w:rsidRPr="005920E3" w14:paraId="17BEE5B4" w14:textId="77777777" w:rsidTr="006A6742">
        <w:trPr>
          <w:trHeight w:val="20"/>
        </w:trPr>
        <w:tc>
          <w:tcPr>
            <w:tcW w:w="3183" w:type="dxa"/>
            <w:vAlign w:val="center"/>
          </w:tcPr>
          <w:p w14:paraId="5C49C857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</w:rPr>
            </w:pPr>
            <w:r w:rsidRPr="005920E3">
              <w:rPr>
                <w:rFonts w:eastAsiaTheme="minorEastAsia"/>
                <w:b/>
                <w:bCs/>
              </w:rPr>
              <w:t>Введение</w:t>
            </w:r>
            <w:r w:rsidRPr="005920E3">
              <w:rPr>
                <w:rFonts w:eastAsiaTheme="minorEastAsia"/>
                <w:bCs/>
                <w:color w:val="FF0000"/>
              </w:rPr>
              <w:t xml:space="preserve">                    </w:t>
            </w:r>
          </w:p>
        </w:tc>
        <w:tc>
          <w:tcPr>
            <w:tcW w:w="8463" w:type="dxa"/>
            <w:vAlign w:val="center"/>
          </w:tcPr>
          <w:p w14:paraId="15979E54" w14:textId="77777777" w:rsidR="005920E3" w:rsidRPr="005920E3" w:rsidRDefault="005920E3" w:rsidP="005920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920E3">
              <w:rPr>
                <w:rFonts w:eastAsiaTheme="minorEastAsia"/>
              </w:rPr>
              <w:t xml:space="preserve"> </w:t>
            </w:r>
            <w:r w:rsidRPr="005920E3">
              <w:rPr>
                <w:rFonts w:eastAsiaTheme="minorEastAsia"/>
                <w:b/>
                <w:bCs/>
              </w:rPr>
              <w:t>Содержание учебного материала</w:t>
            </w:r>
          </w:p>
          <w:p w14:paraId="74A1C57E" w14:textId="77777777" w:rsidR="005920E3" w:rsidRPr="005920E3" w:rsidRDefault="005920E3" w:rsidP="005920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5920E3">
              <w:rPr>
                <w:rFonts w:eastAsiaTheme="minorEastAsia"/>
              </w:rPr>
              <w:t>Образование, научное познание, научная деятельность. Образование как ценность. Выбор образовательного пути. Роль науки в развитии общества, особенности научного познания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7D226FD3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</w:rPr>
            </w:pPr>
            <w:r w:rsidRPr="005920E3">
              <w:rPr>
                <w:rFonts w:eastAsiaTheme="minorEastAsia"/>
                <w:b/>
                <w:bCs/>
              </w:rPr>
              <w:t>2</w:t>
            </w:r>
          </w:p>
        </w:tc>
        <w:tc>
          <w:tcPr>
            <w:tcW w:w="1761" w:type="dxa"/>
            <w:vAlign w:val="center"/>
          </w:tcPr>
          <w:p w14:paraId="2D28F800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</w:rPr>
            </w:pPr>
            <w:r w:rsidRPr="005920E3">
              <w:rPr>
                <w:rFonts w:eastAsiaTheme="minorEastAsia"/>
                <w:b/>
                <w:bCs/>
              </w:rPr>
              <w:t>1</w:t>
            </w:r>
          </w:p>
        </w:tc>
      </w:tr>
      <w:tr w:rsidR="005920E3" w:rsidRPr="005920E3" w14:paraId="39276634" w14:textId="77777777" w:rsidTr="006A6742">
        <w:trPr>
          <w:trHeight w:val="310"/>
        </w:trPr>
        <w:tc>
          <w:tcPr>
            <w:tcW w:w="11646" w:type="dxa"/>
            <w:gridSpan w:val="2"/>
            <w:shd w:val="clear" w:color="auto" w:fill="auto"/>
          </w:tcPr>
          <w:p w14:paraId="117EEBBB" w14:textId="77777777" w:rsidR="005920E3" w:rsidRPr="005920E3" w:rsidRDefault="005920E3" w:rsidP="005920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5920E3">
              <w:rPr>
                <w:rFonts w:eastAsiaTheme="minorEastAsia"/>
                <w:bCs/>
                <w:color w:val="FF0000"/>
              </w:rPr>
              <w:t xml:space="preserve">        </w:t>
            </w:r>
            <w:r w:rsidRPr="005920E3">
              <w:rPr>
                <w:rFonts w:eastAsiaTheme="minorEastAsia"/>
                <w:b/>
                <w:bCs/>
              </w:rPr>
              <w:t xml:space="preserve">Раздел 1. </w:t>
            </w:r>
            <w:r w:rsidRPr="005920E3">
              <w:rPr>
                <w:rFonts w:eastAsiaTheme="minorEastAsia"/>
                <w:bCs/>
                <w:color w:val="FF0000"/>
              </w:rPr>
              <w:t xml:space="preserve">        </w:t>
            </w:r>
            <w:r w:rsidRPr="005920E3">
              <w:rPr>
                <w:rFonts w:eastAsiaTheme="minorEastAsia"/>
                <w:b/>
              </w:rPr>
              <w:t>Подготовка. Планирование</w:t>
            </w:r>
          </w:p>
          <w:p w14:paraId="4D262765" w14:textId="77777777" w:rsidR="005920E3" w:rsidRPr="005920E3" w:rsidRDefault="005920E3" w:rsidP="005920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color w:val="FF0000"/>
              </w:rPr>
            </w:pPr>
          </w:p>
        </w:tc>
        <w:tc>
          <w:tcPr>
            <w:tcW w:w="2034" w:type="dxa"/>
            <w:shd w:val="clear" w:color="auto" w:fill="auto"/>
            <w:vAlign w:val="center"/>
          </w:tcPr>
          <w:p w14:paraId="4BC22BF3" w14:textId="5D32374B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1761" w:type="dxa"/>
            <w:shd w:val="clear" w:color="auto" w:fill="auto"/>
            <w:vAlign w:val="center"/>
          </w:tcPr>
          <w:p w14:paraId="731CF672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Theme="minorEastAsia"/>
                <w:bCs/>
                <w:i/>
              </w:rPr>
            </w:pPr>
          </w:p>
        </w:tc>
      </w:tr>
      <w:tr w:rsidR="005920E3" w:rsidRPr="005920E3" w14:paraId="57E48221" w14:textId="77777777" w:rsidTr="006A6742">
        <w:trPr>
          <w:trHeight w:val="310"/>
        </w:trPr>
        <w:tc>
          <w:tcPr>
            <w:tcW w:w="3183" w:type="dxa"/>
            <w:vMerge w:val="restart"/>
            <w:shd w:val="clear" w:color="auto" w:fill="auto"/>
          </w:tcPr>
          <w:p w14:paraId="3788BD38" w14:textId="77777777" w:rsidR="005920E3" w:rsidRPr="005920E3" w:rsidRDefault="005920E3" w:rsidP="005920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Cs/>
              </w:rPr>
            </w:pPr>
          </w:p>
          <w:p w14:paraId="13CFEF81" w14:textId="77777777" w:rsidR="005920E3" w:rsidRPr="005920E3" w:rsidRDefault="005920E3" w:rsidP="005920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5920E3">
              <w:rPr>
                <w:rFonts w:eastAsiaTheme="minorEastAsia"/>
                <w:b/>
              </w:rPr>
              <w:t xml:space="preserve">Тема 1.1 </w:t>
            </w:r>
            <w:r w:rsidRPr="005920E3">
              <w:rPr>
                <w:rFonts w:eastAsiaTheme="minorEastAsia"/>
                <w:bCs/>
                <w:color w:val="FF0000"/>
              </w:rPr>
              <w:t xml:space="preserve">                </w:t>
            </w:r>
          </w:p>
          <w:p w14:paraId="2B23D964" w14:textId="77777777" w:rsidR="005920E3" w:rsidRPr="005920E3" w:rsidRDefault="005920E3" w:rsidP="005920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5920E3">
              <w:rPr>
                <w:rFonts w:eastAsiaTheme="minorEastAsia"/>
                <w:b/>
              </w:rPr>
              <w:t>Основы методологии исследовательской и проектной деятельности</w:t>
            </w:r>
            <w:r w:rsidRPr="005920E3">
              <w:rPr>
                <w:rFonts w:eastAsiaTheme="minorEastAsia"/>
                <w:bCs/>
                <w:color w:val="FF0000"/>
              </w:rPr>
              <w:t xml:space="preserve">         </w:t>
            </w:r>
          </w:p>
        </w:tc>
        <w:tc>
          <w:tcPr>
            <w:tcW w:w="8463" w:type="dxa"/>
            <w:shd w:val="clear" w:color="auto" w:fill="auto"/>
          </w:tcPr>
          <w:p w14:paraId="1957ADA4" w14:textId="77777777" w:rsidR="005920E3" w:rsidRPr="005920E3" w:rsidRDefault="005920E3" w:rsidP="005920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5920E3">
              <w:rPr>
                <w:rFonts w:eastAsiaTheme="minorEastAsia"/>
                <w:b/>
                <w:bCs/>
              </w:rPr>
              <w:t>Содержание учебного материала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53AD3E06" w14:textId="53CF9273" w:rsidR="005920E3" w:rsidRPr="005920E3" w:rsidRDefault="000D7D87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8</w:t>
            </w:r>
          </w:p>
        </w:tc>
        <w:tc>
          <w:tcPr>
            <w:tcW w:w="1761" w:type="dxa"/>
            <w:shd w:val="clear" w:color="auto" w:fill="auto"/>
            <w:vAlign w:val="center"/>
          </w:tcPr>
          <w:p w14:paraId="38315707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Theme="minorEastAsia"/>
                <w:bCs/>
                <w:i/>
              </w:rPr>
            </w:pPr>
          </w:p>
        </w:tc>
      </w:tr>
      <w:tr w:rsidR="005920E3" w:rsidRPr="005920E3" w14:paraId="138B602B" w14:textId="77777777" w:rsidTr="006A6742">
        <w:trPr>
          <w:trHeight w:val="1475"/>
        </w:trPr>
        <w:tc>
          <w:tcPr>
            <w:tcW w:w="3183" w:type="dxa"/>
            <w:vMerge/>
          </w:tcPr>
          <w:p w14:paraId="74611CFA" w14:textId="77777777" w:rsidR="005920E3" w:rsidRPr="005920E3" w:rsidRDefault="005920E3" w:rsidP="005920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</w:tc>
        <w:tc>
          <w:tcPr>
            <w:tcW w:w="8463" w:type="dxa"/>
          </w:tcPr>
          <w:p w14:paraId="5FF6FB6C" w14:textId="77777777" w:rsidR="000D7D87" w:rsidRDefault="005920E3" w:rsidP="005920E3">
            <w:pPr>
              <w:autoSpaceDE w:val="0"/>
              <w:autoSpaceDN w:val="0"/>
              <w:adjustRightInd w:val="0"/>
            </w:pPr>
            <w:r w:rsidRPr="005920E3">
              <w:rPr>
                <w:bCs/>
              </w:rPr>
              <w:t>Индивидуальный проект -</w:t>
            </w:r>
            <w:r w:rsidRPr="005920E3">
              <w:t xml:space="preserve"> особая форма организации деятельности обучающихся (учебное исследование или учебный проект).</w:t>
            </w:r>
          </w:p>
          <w:p w14:paraId="4CA19FBA" w14:textId="2A138BBE" w:rsidR="005920E3" w:rsidRPr="005920E3" w:rsidRDefault="005920E3" w:rsidP="005920E3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eastAsia="en-US"/>
              </w:rPr>
            </w:pPr>
            <w:r w:rsidRPr="005920E3">
              <w:rPr>
                <w:rFonts w:eastAsia="Calibri"/>
                <w:color w:val="000000"/>
                <w:lang w:eastAsia="en-US"/>
              </w:rPr>
              <w:t>Направление индивидуального проекта, тип, вид.</w:t>
            </w:r>
            <w:r w:rsidRPr="005920E3">
              <w:rPr>
                <w:rFonts w:eastAsia="Calibri"/>
                <w:b/>
                <w:i/>
                <w:color w:val="000000"/>
                <w:lang w:eastAsia="en-US"/>
              </w:rPr>
              <w:t xml:space="preserve"> </w:t>
            </w:r>
            <w:r w:rsidRPr="005920E3">
              <w:rPr>
                <w:rFonts w:eastAsia="Calibri"/>
                <w:color w:val="000000"/>
                <w:lang w:eastAsia="en-US"/>
              </w:rPr>
              <w:t>Продукт проекта.</w:t>
            </w:r>
          </w:p>
          <w:p w14:paraId="217BA745" w14:textId="6A1444A4" w:rsidR="005920E3" w:rsidRPr="005920E3" w:rsidRDefault="005920E3" w:rsidP="005920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920E3">
              <w:t xml:space="preserve">Выбор </w:t>
            </w:r>
            <w:r w:rsidRPr="005920E3">
              <w:rPr>
                <w:rFonts w:eastAsiaTheme="minorEastAsia"/>
              </w:rPr>
              <w:t>темы индивидуального проекта, определение актуальности темы, проблемы.</w:t>
            </w:r>
          </w:p>
          <w:p w14:paraId="0C4EDC4F" w14:textId="29E06B05" w:rsidR="005920E3" w:rsidRPr="000D7D87" w:rsidRDefault="005920E3" w:rsidP="000D7D87">
            <w:pPr>
              <w:widowControl w:val="0"/>
              <w:autoSpaceDE w:val="0"/>
              <w:autoSpaceDN w:val="0"/>
              <w:adjustRightInd w:val="0"/>
              <w:jc w:val="both"/>
            </w:pPr>
            <w:r w:rsidRPr="005920E3">
              <w:t>Конкретизация целей и конечного продукта индивидуального проекта.</w:t>
            </w:r>
          </w:p>
        </w:tc>
        <w:tc>
          <w:tcPr>
            <w:tcW w:w="2034" w:type="dxa"/>
            <w:shd w:val="clear" w:color="auto" w:fill="auto"/>
          </w:tcPr>
          <w:p w14:paraId="486674D3" w14:textId="2AD494DF" w:rsidR="005920E3" w:rsidRDefault="000D7D87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2</w:t>
            </w:r>
          </w:p>
          <w:p w14:paraId="38600AA6" w14:textId="578561C3" w:rsidR="000D7D87" w:rsidRDefault="000D7D87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</w:rPr>
            </w:pPr>
          </w:p>
          <w:p w14:paraId="33045F6A" w14:textId="619F6F87" w:rsidR="000D7D87" w:rsidRDefault="000D7D87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2</w:t>
            </w:r>
          </w:p>
          <w:p w14:paraId="3C868494" w14:textId="7D046371" w:rsidR="000D7D87" w:rsidRDefault="000D7D87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2</w:t>
            </w:r>
          </w:p>
          <w:p w14:paraId="2C67D0AD" w14:textId="25BD429C" w:rsidR="000D7D87" w:rsidRDefault="000D7D87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</w:rPr>
            </w:pPr>
          </w:p>
          <w:p w14:paraId="17C49FDD" w14:textId="2176560A" w:rsidR="005920E3" w:rsidRPr="000D7D87" w:rsidRDefault="000D7D87" w:rsidP="000D7D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2</w:t>
            </w:r>
          </w:p>
        </w:tc>
        <w:tc>
          <w:tcPr>
            <w:tcW w:w="1761" w:type="dxa"/>
            <w:shd w:val="clear" w:color="auto" w:fill="auto"/>
            <w:vAlign w:val="center"/>
          </w:tcPr>
          <w:p w14:paraId="6D35997B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Theme="minorEastAsia"/>
                <w:bCs/>
                <w:i/>
              </w:rPr>
            </w:pPr>
            <w:r w:rsidRPr="005920E3">
              <w:rPr>
                <w:rFonts w:eastAsiaTheme="minorEastAsia"/>
                <w:bCs/>
                <w:i/>
              </w:rPr>
              <w:t>1</w:t>
            </w:r>
          </w:p>
          <w:p w14:paraId="3C4DE65D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Theme="minorEastAsia"/>
                <w:bCs/>
                <w:i/>
              </w:rPr>
            </w:pPr>
          </w:p>
        </w:tc>
      </w:tr>
      <w:tr w:rsidR="005920E3" w:rsidRPr="005920E3" w14:paraId="11B41795" w14:textId="77777777" w:rsidTr="006A6742">
        <w:trPr>
          <w:trHeight w:val="251"/>
        </w:trPr>
        <w:tc>
          <w:tcPr>
            <w:tcW w:w="3183" w:type="dxa"/>
            <w:vMerge w:val="restart"/>
          </w:tcPr>
          <w:p w14:paraId="7A9A3500" w14:textId="77777777" w:rsidR="005920E3" w:rsidRPr="005920E3" w:rsidRDefault="005920E3" w:rsidP="005920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 w:rsidRPr="005920E3">
              <w:rPr>
                <w:rFonts w:eastAsiaTheme="minorEastAsia"/>
                <w:b/>
              </w:rPr>
              <w:t>Тема 1.2</w:t>
            </w:r>
          </w:p>
          <w:p w14:paraId="08F02C00" w14:textId="77777777" w:rsidR="005920E3" w:rsidRPr="005920E3" w:rsidRDefault="005920E3" w:rsidP="005920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 w:rsidRPr="005920E3">
              <w:rPr>
                <w:rFonts w:eastAsiaTheme="minorEastAsia"/>
                <w:b/>
              </w:rPr>
              <w:t xml:space="preserve"> Способы получения и переработки информации</w:t>
            </w:r>
          </w:p>
          <w:p w14:paraId="00D4BE2A" w14:textId="77777777" w:rsidR="005920E3" w:rsidRPr="005920E3" w:rsidRDefault="005920E3" w:rsidP="005920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</w:tc>
        <w:tc>
          <w:tcPr>
            <w:tcW w:w="8463" w:type="dxa"/>
          </w:tcPr>
          <w:p w14:paraId="7C9013A4" w14:textId="77777777" w:rsidR="005920E3" w:rsidRPr="005920E3" w:rsidRDefault="005920E3" w:rsidP="005920E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920E3">
              <w:rPr>
                <w:rFonts w:eastAsiaTheme="minorEastAsia"/>
                <w:b/>
                <w:bCs/>
              </w:rPr>
              <w:t>Содержание учебного материала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3E4E783C" w14:textId="00BB6893" w:rsidR="005920E3" w:rsidRPr="005920E3" w:rsidRDefault="002042D5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10</w:t>
            </w:r>
          </w:p>
        </w:tc>
        <w:tc>
          <w:tcPr>
            <w:tcW w:w="1761" w:type="dxa"/>
            <w:shd w:val="clear" w:color="auto" w:fill="auto"/>
            <w:vAlign w:val="center"/>
          </w:tcPr>
          <w:p w14:paraId="63676C56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Theme="minorEastAsia"/>
                <w:bCs/>
                <w:i/>
              </w:rPr>
            </w:pPr>
          </w:p>
        </w:tc>
      </w:tr>
      <w:tr w:rsidR="005920E3" w:rsidRPr="005920E3" w14:paraId="14FD02D6" w14:textId="77777777" w:rsidTr="006A6742">
        <w:trPr>
          <w:trHeight w:val="1296"/>
        </w:trPr>
        <w:tc>
          <w:tcPr>
            <w:tcW w:w="3183" w:type="dxa"/>
            <w:vMerge/>
          </w:tcPr>
          <w:p w14:paraId="44F957AA" w14:textId="77777777" w:rsidR="005920E3" w:rsidRPr="005920E3" w:rsidRDefault="005920E3" w:rsidP="005920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</w:p>
        </w:tc>
        <w:tc>
          <w:tcPr>
            <w:tcW w:w="8463" w:type="dxa"/>
          </w:tcPr>
          <w:p w14:paraId="2CA4F8DD" w14:textId="77777777" w:rsidR="005920E3" w:rsidRPr="005920E3" w:rsidRDefault="005920E3" w:rsidP="005920E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20E3">
              <w:rPr>
                <w:rFonts w:eastAsiaTheme="minorEastAsia"/>
              </w:rPr>
              <w:t>Виды источников информации.</w:t>
            </w:r>
          </w:p>
          <w:p w14:paraId="4FEC0389" w14:textId="77777777" w:rsidR="005920E3" w:rsidRPr="005920E3" w:rsidRDefault="005920E3" w:rsidP="005920E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20E3">
              <w:rPr>
                <w:rFonts w:eastAsiaTheme="minorEastAsia"/>
              </w:rPr>
              <w:t>Библиография и аннотация, виды аннотаций: справочные, рекомендательные, общие, специализированные, аналитические.</w:t>
            </w:r>
          </w:p>
          <w:p w14:paraId="56D2DB56" w14:textId="77777777" w:rsidR="002042D5" w:rsidRDefault="002042D5" w:rsidP="000D7D8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  <w:p w14:paraId="722D6FEA" w14:textId="4CCC5B2E" w:rsidR="000D7D87" w:rsidRPr="005920E3" w:rsidRDefault="000D7D87" w:rsidP="000D7D8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920E3">
              <w:rPr>
                <w:rFonts w:eastAsiaTheme="minorEastAsia"/>
              </w:rPr>
              <w:t>Занятие в библиотеке «Правила работы в библиографическом отделе».</w:t>
            </w:r>
          </w:p>
          <w:p w14:paraId="542B5E71" w14:textId="6F3D9E08" w:rsidR="000D7D87" w:rsidRPr="005920E3" w:rsidRDefault="000D7D87" w:rsidP="000D7D8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920E3">
              <w:rPr>
                <w:rFonts w:eastAsiaTheme="minorEastAsia"/>
              </w:rPr>
              <w:t xml:space="preserve">Составление плана информационного текста. Формулирование пунктов плана. </w:t>
            </w:r>
          </w:p>
          <w:p w14:paraId="1ED2E766" w14:textId="15570DEF" w:rsidR="000D7D87" w:rsidRPr="005920E3" w:rsidRDefault="000D7D87" w:rsidP="000D7D8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920E3">
              <w:rPr>
                <w:rFonts w:eastAsiaTheme="minorEastAsia"/>
              </w:rPr>
              <w:t xml:space="preserve">Тезисы, виды тезисов, последовательность написания тезисов. </w:t>
            </w:r>
          </w:p>
          <w:p w14:paraId="02E82578" w14:textId="77777777" w:rsidR="002042D5" w:rsidRDefault="002042D5" w:rsidP="000D7D8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  <w:p w14:paraId="1C03FF6F" w14:textId="72355419" w:rsidR="000D7D87" w:rsidRPr="005920E3" w:rsidRDefault="000D7D87" w:rsidP="000D7D8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920E3">
              <w:rPr>
                <w:rFonts w:eastAsiaTheme="minorEastAsia"/>
              </w:rPr>
              <w:t xml:space="preserve">Конспект, правила конспектирования. Цитирование: общие требования к цитируемому материалу; правила оформления цитат. </w:t>
            </w:r>
          </w:p>
          <w:p w14:paraId="2C508306" w14:textId="6969D480" w:rsidR="005920E3" w:rsidRPr="005920E3" w:rsidRDefault="000D7D87" w:rsidP="000D7D8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u w:val="single"/>
              </w:rPr>
            </w:pPr>
            <w:r w:rsidRPr="005920E3">
              <w:rPr>
                <w:rFonts w:eastAsiaTheme="minorEastAsia"/>
              </w:rPr>
              <w:t>Рецензия, отзыв.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5DCDFB1A" w14:textId="09A1A190" w:rsidR="005920E3" w:rsidRDefault="002042D5" w:rsidP="00577F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2</w:t>
            </w:r>
          </w:p>
          <w:p w14:paraId="01ACB2A0" w14:textId="54D9686F" w:rsidR="002042D5" w:rsidRDefault="002042D5" w:rsidP="002042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Theme="minorEastAsia"/>
                <w:bCs/>
              </w:rPr>
            </w:pPr>
          </w:p>
          <w:p w14:paraId="33885300" w14:textId="77777777" w:rsidR="002042D5" w:rsidRDefault="002042D5" w:rsidP="002042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Theme="minorEastAsia"/>
                <w:bCs/>
              </w:rPr>
            </w:pPr>
          </w:p>
          <w:p w14:paraId="49D70203" w14:textId="77777777" w:rsidR="002042D5" w:rsidRDefault="002042D5" w:rsidP="00577F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2</w:t>
            </w:r>
          </w:p>
          <w:p w14:paraId="0AE92810" w14:textId="77777777" w:rsidR="002042D5" w:rsidRDefault="002042D5" w:rsidP="00577F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2</w:t>
            </w:r>
          </w:p>
          <w:p w14:paraId="3E753280" w14:textId="1EF20CBE" w:rsidR="002042D5" w:rsidRDefault="002042D5" w:rsidP="00577F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2</w:t>
            </w:r>
          </w:p>
          <w:p w14:paraId="46DF8594" w14:textId="08146439" w:rsidR="002042D5" w:rsidRDefault="002042D5" w:rsidP="00577F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</w:rPr>
            </w:pPr>
          </w:p>
          <w:p w14:paraId="11558FF0" w14:textId="1A7FAAA1" w:rsidR="002042D5" w:rsidRDefault="002042D5" w:rsidP="00577F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</w:rPr>
            </w:pPr>
          </w:p>
          <w:p w14:paraId="2EC19E0F" w14:textId="77777777" w:rsidR="002042D5" w:rsidRDefault="002042D5" w:rsidP="00577F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</w:rPr>
            </w:pPr>
          </w:p>
          <w:p w14:paraId="27BF585F" w14:textId="0EA5CC77" w:rsidR="002042D5" w:rsidRPr="005920E3" w:rsidRDefault="002042D5" w:rsidP="00577F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2</w:t>
            </w:r>
          </w:p>
        </w:tc>
        <w:tc>
          <w:tcPr>
            <w:tcW w:w="1761" w:type="dxa"/>
            <w:shd w:val="clear" w:color="auto" w:fill="auto"/>
            <w:vAlign w:val="center"/>
          </w:tcPr>
          <w:p w14:paraId="72ADEA28" w14:textId="070AB1C8" w:rsidR="005920E3" w:rsidRPr="005920E3" w:rsidRDefault="000D7D87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Theme="minorEastAsia"/>
                <w:bCs/>
                <w:i/>
              </w:rPr>
            </w:pPr>
            <w:r>
              <w:rPr>
                <w:rFonts w:eastAsiaTheme="minorEastAsia"/>
                <w:bCs/>
                <w:i/>
              </w:rPr>
              <w:t>2</w:t>
            </w:r>
          </w:p>
        </w:tc>
      </w:tr>
      <w:tr w:rsidR="005920E3" w:rsidRPr="005920E3" w14:paraId="006F53B2" w14:textId="77777777" w:rsidTr="006A6742">
        <w:trPr>
          <w:trHeight w:val="90"/>
        </w:trPr>
        <w:tc>
          <w:tcPr>
            <w:tcW w:w="3183" w:type="dxa"/>
            <w:vMerge w:val="restart"/>
            <w:vAlign w:val="center"/>
          </w:tcPr>
          <w:p w14:paraId="61349497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 w:rsidRPr="005920E3">
              <w:rPr>
                <w:rFonts w:eastAsiaTheme="minorEastAsia"/>
                <w:b/>
              </w:rPr>
              <w:t>Тема 1.3.</w:t>
            </w:r>
          </w:p>
          <w:p w14:paraId="3935606A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 w:rsidRPr="005920E3">
              <w:rPr>
                <w:rFonts w:eastAsiaTheme="minorEastAsia"/>
                <w:b/>
              </w:rPr>
              <w:lastRenderedPageBreak/>
              <w:t>Реферат как научная работа</w:t>
            </w:r>
          </w:p>
          <w:p w14:paraId="4FC08A23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</w:tc>
        <w:tc>
          <w:tcPr>
            <w:tcW w:w="8463" w:type="dxa"/>
          </w:tcPr>
          <w:p w14:paraId="2880536F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5920E3">
              <w:rPr>
                <w:rFonts w:eastAsiaTheme="minorEastAsia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5E0D8052" w14:textId="71816F24" w:rsidR="005920E3" w:rsidRPr="005920E3" w:rsidRDefault="002042D5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8</w:t>
            </w:r>
          </w:p>
        </w:tc>
        <w:tc>
          <w:tcPr>
            <w:tcW w:w="1761" w:type="dxa"/>
            <w:vMerge w:val="restart"/>
            <w:vAlign w:val="center"/>
          </w:tcPr>
          <w:p w14:paraId="4700B011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i/>
              </w:rPr>
            </w:pPr>
            <w:r w:rsidRPr="005920E3">
              <w:rPr>
                <w:rFonts w:eastAsiaTheme="minorEastAsia"/>
                <w:bCs/>
                <w:i/>
              </w:rPr>
              <w:t>2</w:t>
            </w:r>
          </w:p>
        </w:tc>
      </w:tr>
      <w:tr w:rsidR="005920E3" w:rsidRPr="005920E3" w14:paraId="67AF4870" w14:textId="77777777" w:rsidTr="006A6742">
        <w:trPr>
          <w:trHeight w:val="1080"/>
        </w:trPr>
        <w:tc>
          <w:tcPr>
            <w:tcW w:w="3183" w:type="dxa"/>
            <w:vMerge/>
          </w:tcPr>
          <w:p w14:paraId="49EA8D22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</w:tc>
        <w:tc>
          <w:tcPr>
            <w:tcW w:w="8463" w:type="dxa"/>
          </w:tcPr>
          <w:p w14:paraId="7BB753BA" w14:textId="77777777" w:rsidR="002042D5" w:rsidRDefault="005920E3" w:rsidP="005920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920E3">
              <w:rPr>
                <w:rFonts w:eastAsiaTheme="minorEastAsia"/>
              </w:rPr>
              <w:t xml:space="preserve"> Реферирование. Реферат, его виды: библиографические рефераты (информативные, индикативные, монографические, обзорные, общие, специализированные), реферативный журнал (библиографическое описание, ключевые слова, реферативная часть), научно-популярные рефераты, учебный реферат. </w:t>
            </w:r>
          </w:p>
          <w:p w14:paraId="46353768" w14:textId="18C94060" w:rsidR="005920E3" w:rsidRPr="005920E3" w:rsidRDefault="005920E3" w:rsidP="005920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920E3">
              <w:rPr>
                <w:rFonts w:eastAsiaTheme="minorEastAsia"/>
              </w:rPr>
              <w:t>Структура учебного реферата. Этапы работы. Критерии оценки. Тема, цель, задачи реферата, актуальность темы. Проблема, предмет и объект.</w:t>
            </w:r>
          </w:p>
          <w:p w14:paraId="6F0D5170" w14:textId="77777777" w:rsidR="002042D5" w:rsidRDefault="002042D5" w:rsidP="005920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  <w:p w14:paraId="1D92DBBD" w14:textId="4313F0E5" w:rsidR="005920E3" w:rsidRPr="005920E3" w:rsidRDefault="005920E3" w:rsidP="005920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920E3">
              <w:rPr>
                <w:rFonts w:eastAsiaTheme="minorEastAsia"/>
              </w:rPr>
              <w:t>Формулирование темы реферата, определение актуальности темы, проблемы.</w:t>
            </w:r>
          </w:p>
          <w:p w14:paraId="5348FC4D" w14:textId="77777777" w:rsidR="002042D5" w:rsidRDefault="002042D5" w:rsidP="005920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  <w:p w14:paraId="2604B5E2" w14:textId="6CFA2421" w:rsidR="005920E3" w:rsidRPr="005920E3" w:rsidRDefault="005920E3" w:rsidP="005920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920E3">
              <w:rPr>
                <w:rFonts w:eastAsiaTheme="minorEastAsia"/>
              </w:rPr>
              <w:t>Формулирование цели, определение задач, выбор предмета и объекта.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1DC26FE0" w14:textId="5AFFDCA6" w:rsidR="005920E3" w:rsidRPr="005920E3" w:rsidRDefault="002042D5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2</w:t>
            </w:r>
          </w:p>
          <w:p w14:paraId="474AB6DF" w14:textId="7E8F9FBE" w:rsid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i/>
              </w:rPr>
            </w:pPr>
          </w:p>
          <w:p w14:paraId="66F0393A" w14:textId="28D053FE" w:rsidR="002042D5" w:rsidRDefault="002042D5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i/>
              </w:rPr>
            </w:pPr>
          </w:p>
          <w:p w14:paraId="5B32FCA8" w14:textId="4E139A83" w:rsidR="002042D5" w:rsidRDefault="002042D5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i/>
              </w:rPr>
            </w:pPr>
          </w:p>
          <w:p w14:paraId="798246A2" w14:textId="77777777" w:rsidR="002042D5" w:rsidRDefault="002042D5" w:rsidP="002042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Theme="minorEastAsia"/>
                <w:bCs/>
                <w:i/>
              </w:rPr>
            </w:pPr>
          </w:p>
          <w:p w14:paraId="0F6D5733" w14:textId="3824A18D" w:rsidR="002042D5" w:rsidRDefault="002042D5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i/>
              </w:rPr>
            </w:pPr>
            <w:r>
              <w:rPr>
                <w:rFonts w:eastAsiaTheme="minorEastAsia"/>
                <w:bCs/>
                <w:i/>
              </w:rPr>
              <w:t>2</w:t>
            </w:r>
          </w:p>
          <w:p w14:paraId="705664E1" w14:textId="3D68F098" w:rsidR="002042D5" w:rsidRDefault="002042D5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i/>
              </w:rPr>
            </w:pPr>
          </w:p>
          <w:p w14:paraId="7DE2BD93" w14:textId="77777777" w:rsidR="002042D5" w:rsidRPr="005920E3" w:rsidRDefault="002042D5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i/>
              </w:rPr>
            </w:pPr>
          </w:p>
          <w:p w14:paraId="18566254" w14:textId="50AD19BA" w:rsidR="005920E3" w:rsidRDefault="002042D5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i/>
              </w:rPr>
            </w:pPr>
            <w:r>
              <w:rPr>
                <w:rFonts w:eastAsiaTheme="minorEastAsia"/>
                <w:bCs/>
                <w:i/>
              </w:rPr>
              <w:t>2</w:t>
            </w:r>
          </w:p>
          <w:p w14:paraId="1BC0D36F" w14:textId="4F7BFB27" w:rsidR="002042D5" w:rsidRDefault="002042D5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i/>
              </w:rPr>
            </w:pPr>
          </w:p>
          <w:p w14:paraId="4506F7C6" w14:textId="285D8AAB" w:rsidR="005920E3" w:rsidRPr="002042D5" w:rsidRDefault="002042D5" w:rsidP="002042D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i/>
              </w:rPr>
            </w:pPr>
            <w:r>
              <w:rPr>
                <w:rFonts w:eastAsiaTheme="minorEastAsia"/>
                <w:bCs/>
                <w:i/>
              </w:rPr>
              <w:t>2</w:t>
            </w:r>
          </w:p>
        </w:tc>
        <w:tc>
          <w:tcPr>
            <w:tcW w:w="1761" w:type="dxa"/>
            <w:vMerge/>
            <w:vAlign w:val="center"/>
          </w:tcPr>
          <w:p w14:paraId="375C36CE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Theme="minorEastAsia"/>
                <w:bCs/>
                <w:i/>
              </w:rPr>
            </w:pPr>
          </w:p>
        </w:tc>
      </w:tr>
      <w:tr w:rsidR="005920E3" w:rsidRPr="005920E3" w14:paraId="7E6D2418" w14:textId="77777777" w:rsidTr="006A6742">
        <w:trPr>
          <w:trHeight w:val="90"/>
        </w:trPr>
        <w:tc>
          <w:tcPr>
            <w:tcW w:w="3183" w:type="dxa"/>
            <w:vMerge w:val="restart"/>
          </w:tcPr>
          <w:p w14:paraId="3B35BF19" w14:textId="77777777" w:rsidR="005920E3" w:rsidRPr="005920E3" w:rsidRDefault="005920E3" w:rsidP="005920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 w:rsidRPr="005920E3">
              <w:rPr>
                <w:rFonts w:eastAsiaTheme="minorEastAsia"/>
                <w:b/>
              </w:rPr>
              <w:t>Тема 1.4</w:t>
            </w:r>
          </w:p>
          <w:p w14:paraId="17F101D8" w14:textId="77777777" w:rsidR="005920E3" w:rsidRPr="005920E3" w:rsidRDefault="005920E3" w:rsidP="005920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 w:rsidRPr="005920E3">
              <w:rPr>
                <w:rFonts w:eastAsiaTheme="minorEastAsia"/>
                <w:b/>
              </w:rPr>
              <w:t>Структура и правила оформления исследовательской и проектной работы</w:t>
            </w:r>
          </w:p>
          <w:p w14:paraId="13E07431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</w:tc>
        <w:tc>
          <w:tcPr>
            <w:tcW w:w="8463" w:type="dxa"/>
          </w:tcPr>
          <w:p w14:paraId="24D64289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5920E3">
              <w:rPr>
                <w:rFonts w:eastAsiaTheme="minorEastAsia"/>
                <w:b/>
                <w:bCs/>
              </w:rPr>
              <w:t>Содержание учебного материала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4AC3473A" w14:textId="029BECCA" w:rsidR="005920E3" w:rsidRPr="005920E3" w:rsidRDefault="005C4EA7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10</w:t>
            </w:r>
          </w:p>
        </w:tc>
        <w:tc>
          <w:tcPr>
            <w:tcW w:w="1761" w:type="dxa"/>
            <w:vMerge w:val="restart"/>
            <w:vAlign w:val="center"/>
          </w:tcPr>
          <w:p w14:paraId="40906485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Theme="minorEastAsia"/>
                <w:bCs/>
                <w:i/>
              </w:rPr>
            </w:pPr>
            <w:r w:rsidRPr="005920E3">
              <w:rPr>
                <w:rFonts w:eastAsiaTheme="minorEastAsia"/>
                <w:bCs/>
                <w:i/>
              </w:rPr>
              <w:t>2</w:t>
            </w:r>
          </w:p>
        </w:tc>
      </w:tr>
      <w:tr w:rsidR="005920E3" w:rsidRPr="005920E3" w14:paraId="73F1AD23" w14:textId="77777777" w:rsidTr="006A6742">
        <w:trPr>
          <w:trHeight w:val="20"/>
        </w:trPr>
        <w:tc>
          <w:tcPr>
            <w:tcW w:w="3183" w:type="dxa"/>
            <w:vMerge/>
          </w:tcPr>
          <w:p w14:paraId="3C0EAE7F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</w:tc>
        <w:tc>
          <w:tcPr>
            <w:tcW w:w="8463" w:type="dxa"/>
          </w:tcPr>
          <w:p w14:paraId="1A4908B1" w14:textId="77777777" w:rsidR="005920E3" w:rsidRPr="005920E3" w:rsidRDefault="005920E3" w:rsidP="005920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920E3">
              <w:rPr>
                <w:rFonts w:eastAsiaTheme="minorEastAsia"/>
              </w:rPr>
              <w:t>Структура исследовательской работы, критерии оценки. Этапы исследовательской работы. Методы исследования: методы эмпирического исследования (наблюдение, сравнение, измерение, эксперимент); методы, используемые как на эмпирическом, так и на теоретическом уровне исследования (абстрагирование, анализ и синтез, индукция и дедукция, моделирование и др.); методы теоретического исследования (восхождение от абстрактного к конкретному и др.).</w:t>
            </w:r>
          </w:p>
          <w:p w14:paraId="3D891092" w14:textId="77777777" w:rsidR="002042D5" w:rsidRDefault="002042D5" w:rsidP="005920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  <w:p w14:paraId="55559077" w14:textId="4BA2BF13" w:rsidR="005920E3" w:rsidRPr="005920E3" w:rsidRDefault="005920E3" w:rsidP="005920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920E3">
              <w:rPr>
                <w:rFonts w:eastAsiaTheme="minorEastAsia"/>
              </w:rPr>
              <w:t>Работа над введением научного исследования: выбор темы, обоснование ее актуальности.</w:t>
            </w:r>
          </w:p>
          <w:p w14:paraId="4B9DE7DE" w14:textId="77777777" w:rsidR="002042D5" w:rsidRDefault="002042D5" w:rsidP="005920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  <w:p w14:paraId="4E941A31" w14:textId="45AAFC4D" w:rsidR="005920E3" w:rsidRPr="005920E3" w:rsidRDefault="005920E3" w:rsidP="005920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920E3">
              <w:rPr>
                <w:rFonts w:eastAsiaTheme="minorEastAsia"/>
              </w:rPr>
              <w:t xml:space="preserve">Работа над основной частью исследования: составление индивидуального рабочего плана, поиск источников и литературы, отбор фактического материала. </w:t>
            </w:r>
          </w:p>
          <w:p w14:paraId="21EA8EC7" w14:textId="77777777" w:rsidR="002042D5" w:rsidRDefault="002042D5" w:rsidP="005920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  <w:p w14:paraId="22BDB866" w14:textId="03D51DF2" w:rsidR="005920E3" w:rsidRPr="005920E3" w:rsidRDefault="005920E3" w:rsidP="005920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920E3">
              <w:rPr>
                <w:rFonts w:eastAsiaTheme="minorEastAsia"/>
              </w:rPr>
              <w:t xml:space="preserve">Работа по оформлению результатов опытно-экспериментальной работы: таблицы, графики, диаграммы, рисунки, иллюстрации; анализ, выводы, заключение. </w:t>
            </w:r>
          </w:p>
          <w:p w14:paraId="0B289A66" w14:textId="77777777" w:rsidR="002042D5" w:rsidRDefault="002042D5" w:rsidP="000D7D8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  <w:p w14:paraId="4D7855F8" w14:textId="3E74352B" w:rsidR="005920E3" w:rsidRPr="005920E3" w:rsidRDefault="005920E3" w:rsidP="000D7D8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920E3">
              <w:rPr>
                <w:rFonts w:eastAsiaTheme="minorEastAsia"/>
              </w:rPr>
              <w:t xml:space="preserve">Создание компьютерной презентации. 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0C0BA665" w14:textId="4190E330" w:rsidR="005920E3" w:rsidRDefault="002042D5" w:rsidP="005C4E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i/>
              </w:rPr>
            </w:pPr>
            <w:r>
              <w:rPr>
                <w:rFonts w:eastAsiaTheme="minorEastAsia"/>
                <w:bCs/>
                <w:i/>
              </w:rPr>
              <w:t>2</w:t>
            </w:r>
          </w:p>
          <w:p w14:paraId="6E686F9E" w14:textId="3308AC1C" w:rsidR="002042D5" w:rsidRDefault="002042D5" w:rsidP="005C4E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i/>
              </w:rPr>
            </w:pPr>
          </w:p>
          <w:p w14:paraId="6EBF71AE" w14:textId="77777777" w:rsidR="002042D5" w:rsidRDefault="002042D5" w:rsidP="005C4E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i/>
              </w:rPr>
            </w:pPr>
          </w:p>
          <w:p w14:paraId="0C9E5DF0" w14:textId="77777777" w:rsidR="002042D5" w:rsidRDefault="002042D5" w:rsidP="005C4E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Theme="minorEastAsia"/>
                <w:bCs/>
                <w:i/>
              </w:rPr>
            </w:pPr>
          </w:p>
          <w:p w14:paraId="1094E592" w14:textId="090D53FB" w:rsidR="002042D5" w:rsidRDefault="002042D5" w:rsidP="005C4E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i/>
              </w:rPr>
            </w:pPr>
          </w:p>
          <w:p w14:paraId="5F5B8BF7" w14:textId="77777777" w:rsidR="002042D5" w:rsidRDefault="002042D5" w:rsidP="005C4E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i/>
              </w:rPr>
            </w:pPr>
          </w:p>
          <w:p w14:paraId="63E0BECC" w14:textId="315A7B46" w:rsidR="002042D5" w:rsidRDefault="005C4EA7" w:rsidP="005C4E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i/>
              </w:rPr>
            </w:pPr>
            <w:r>
              <w:rPr>
                <w:rFonts w:eastAsiaTheme="minorEastAsia"/>
                <w:bCs/>
                <w:i/>
              </w:rPr>
              <w:t>2</w:t>
            </w:r>
          </w:p>
          <w:p w14:paraId="09DE578D" w14:textId="31D16DE7" w:rsidR="002042D5" w:rsidRDefault="002042D5" w:rsidP="005C4E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i/>
              </w:rPr>
            </w:pPr>
          </w:p>
          <w:p w14:paraId="13E9BD3C" w14:textId="77777777" w:rsidR="002042D5" w:rsidRDefault="002042D5" w:rsidP="005C4E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Theme="minorEastAsia"/>
                <w:bCs/>
                <w:i/>
              </w:rPr>
            </w:pPr>
          </w:p>
          <w:p w14:paraId="018D42ED" w14:textId="234D1C5F" w:rsidR="002042D5" w:rsidRDefault="002042D5" w:rsidP="005C4E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i/>
              </w:rPr>
            </w:pPr>
          </w:p>
          <w:p w14:paraId="60462AAC" w14:textId="7EDFFCBB" w:rsidR="002042D5" w:rsidRPr="005920E3" w:rsidRDefault="002042D5" w:rsidP="005C4E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i/>
              </w:rPr>
            </w:pPr>
            <w:r>
              <w:rPr>
                <w:rFonts w:eastAsiaTheme="minorEastAsia"/>
                <w:bCs/>
                <w:i/>
              </w:rPr>
              <w:t>2</w:t>
            </w:r>
          </w:p>
          <w:p w14:paraId="35FB1ACD" w14:textId="77777777" w:rsidR="005920E3" w:rsidRPr="005920E3" w:rsidRDefault="005920E3" w:rsidP="005C4E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</w:rPr>
            </w:pPr>
          </w:p>
          <w:p w14:paraId="7D400775" w14:textId="6B0B87A4" w:rsidR="005920E3" w:rsidRDefault="005920E3" w:rsidP="005C4E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</w:rPr>
            </w:pPr>
          </w:p>
          <w:p w14:paraId="345F86E1" w14:textId="77777777" w:rsidR="005C4EA7" w:rsidRPr="005920E3" w:rsidRDefault="005C4EA7" w:rsidP="005C4E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</w:rPr>
            </w:pPr>
          </w:p>
          <w:p w14:paraId="1C6AFD4E" w14:textId="3A2B7CF5" w:rsidR="005920E3" w:rsidRDefault="005C4EA7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5C4EA7">
              <w:rPr>
                <w:rFonts w:eastAsiaTheme="minorEastAsia"/>
              </w:rPr>
              <w:t>2</w:t>
            </w:r>
          </w:p>
          <w:p w14:paraId="3165835E" w14:textId="77777777" w:rsidR="005C4EA7" w:rsidRPr="005C4EA7" w:rsidRDefault="005C4EA7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</w:p>
          <w:p w14:paraId="4F845F18" w14:textId="3D6CC570" w:rsid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</w:rPr>
            </w:pPr>
          </w:p>
          <w:p w14:paraId="2440F9AE" w14:textId="1E6D881D" w:rsidR="005920E3" w:rsidRPr="005920E3" w:rsidRDefault="005C4EA7" w:rsidP="005C4E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i/>
              </w:rPr>
            </w:pPr>
            <w:r>
              <w:rPr>
                <w:rFonts w:eastAsiaTheme="minorEastAsia"/>
                <w:bCs/>
                <w:i/>
              </w:rPr>
              <w:t>2</w:t>
            </w:r>
          </w:p>
        </w:tc>
        <w:tc>
          <w:tcPr>
            <w:tcW w:w="1761" w:type="dxa"/>
            <w:vMerge/>
            <w:tcBorders>
              <w:bottom w:val="single" w:sz="4" w:space="0" w:color="auto"/>
            </w:tcBorders>
            <w:vAlign w:val="center"/>
          </w:tcPr>
          <w:p w14:paraId="6BB75981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Theme="minorEastAsia"/>
                <w:bCs/>
                <w:i/>
              </w:rPr>
            </w:pPr>
          </w:p>
        </w:tc>
      </w:tr>
      <w:tr w:rsidR="005920E3" w:rsidRPr="005920E3" w14:paraId="64B5E598" w14:textId="77777777" w:rsidTr="006A6742">
        <w:trPr>
          <w:trHeight w:val="260"/>
        </w:trPr>
        <w:tc>
          <w:tcPr>
            <w:tcW w:w="11646" w:type="dxa"/>
            <w:gridSpan w:val="2"/>
          </w:tcPr>
          <w:p w14:paraId="198BFA8C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5920E3">
              <w:rPr>
                <w:rFonts w:eastAsiaTheme="minorEastAsia"/>
                <w:b/>
              </w:rPr>
              <w:t>Раздел 2.          Планирование. Выполнение индивидуального проекта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2A1796D1" w14:textId="32D7A4D3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1761" w:type="dxa"/>
            <w:vAlign w:val="center"/>
          </w:tcPr>
          <w:p w14:paraId="66018E1D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Theme="minorEastAsia"/>
                <w:bCs/>
                <w:i/>
              </w:rPr>
            </w:pPr>
          </w:p>
        </w:tc>
      </w:tr>
      <w:tr w:rsidR="005920E3" w:rsidRPr="005920E3" w14:paraId="07292E4B" w14:textId="77777777" w:rsidTr="006A6742">
        <w:trPr>
          <w:trHeight w:val="260"/>
        </w:trPr>
        <w:tc>
          <w:tcPr>
            <w:tcW w:w="3183" w:type="dxa"/>
            <w:vMerge w:val="restart"/>
            <w:vAlign w:val="center"/>
          </w:tcPr>
          <w:p w14:paraId="3135EA1C" w14:textId="77777777" w:rsidR="005920E3" w:rsidRPr="005920E3" w:rsidRDefault="005920E3" w:rsidP="005920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920E3">
              <w:rPr>
                <w:rFonts w:eastAsiaTheme="minorEastAsia"/>
              </w:rPr>
              <w:t xml:space="preserve"> </w:t>
            </w:r>
          </w:p>
          <w:p w14:paraId="7C63119B" w14:textId="77777777" w:rsidR="005920E3" w:rsidRPr="005920E3" w:rsidRDefault="005920E3" w:rsidP="005920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  <w:p w14:paraId="7FA7548D" w14:textId="77777777" w:rsidR="005920E3" w:rsidRPr="005920E3" w:rsidRDefault="005920E3" w:rsidP="005920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 w:rsidRPr="005920E3">
              <w:rPr>
                <w:rFonts w:eastAsiaTheme="minorEastAsia"/>
                <w:b/>
              </w:rPr>
              <w:t xml:space="preserve">Тема 2.1 </w:t>
            </w:r>
          </w:p>
          <w:p w14:paraId="51639F21" w14:textId="77777777" w:rsidR="005920E3" w:rsidRPr="005920E3" w:rsidRDefault="005920E3" w:rsidP="005920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 w:rsidRPr="005920E3">
              <w:rPr>
                <w:rFonts w:eastAsiaTheme="minorEastAsia"/>
                <w:b/>
              </w:rPr>
              <w:t>Выполнение индивидуального проекта</w:t>
            </w:r>
          </w:p>
          <w:p w14:paraId="75DCA334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  <w:p w14:paraId="2C6E0983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  <w:p w14:paraId="146FB7BD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  <w:p w14:paraId="1CE89CA3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  <w:p w14:paraId="22CDDDED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  <w:p w14:paraId="4EC7963A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  <w:p w14:paraId="59DB13B3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  <w:p w14:paraId="448F91B2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  <w:p w14:paraId="52D52112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  <w:p w14:paraId="55628D59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  <w:p w14:paraId="40D5790E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  <w:p w14:paraId="5891F33D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  <w:p w14:paraId="722D4D3D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</w:tc>
        <w:tc>
          <w:tcPr>
            <w:tcW w:w="8463" w:type="dxa"/>
          </w:tcPr>
          <w:p w14:paraId="4EF91472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5920E3">
              <w:rPr>
                <w:rFonts w:eastAsiaTheme="minorEastAsia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449239D9" w14:textId="2466C00A" w:rsidR="005920E3" w:rsidRPr="005920E3" w:rsidRDefault="005C4EA7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1</w:t>
            </w:r>
            <w:r w:rsidR="00DE29DA">
              <w:rPr>
                <w:rFonts w:eastAsiaTheme="minorEastAsia"/>
                <w:b/>
                <w:bCs/>
              </w:rPr>
              <w:t>2</w:t>
            </w:r>
          </w:p>
        </w:tc>
        <w:tc>
          <w:tcPr>
            <w:tcW w:w="1761" w:type="dxa"/>
            <w:vMerge w:val="restart"/>
            <w:vAlign w:val="center"/>
          </w:tcPr>
          <w:p w14:paraId="38C20AE8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Theme="minorEastAsia"/>
                <w:bCs/>
                <w:i/>
              </w:rPr>
            </w:pPr>
          </w:p>
        </w:tc>
      </w:tr>
      <w:tr w:rsidR="005920E3" w:rsidRPr="005920E3" w14:paraId="6EA2E20B" w14:textId="77777777" w:rsidTr="006A6742">
        <w:trPr>
          <w:trHeight w:val="604"/>
        </w:trPr>
        <w:tc>
          <w:tcPr>
            <w:tcW w:w="3183" w:type="dxa"/>
            <w:vMerge/>
          </w:tcPr>
          <w:p w14:paraId="51E195B6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</w:p>
        </w:tc>
        <w:tc>
          <w:tcPr>
            <w:tcW w:w="8463" w:type="dxa"/>
          </w:tcPr>
          <w:p w14:paraId="6501DF35" w14:textId="77777777" w:rsidR="005920E3" w:rsidRDefault="005920E3" w:rsidP="005920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920E3">
              <w:rPr>
                <w:rFonts w:eastAsiaTheme="minorEastAsia"/>
              </w:rPr>
              <w:t>Конкретизация темы и обоснование ее актуальность. Постановка проблемы, формулирование гипотезы. Формулировка цели и конкретных задач индивидуального проекта. Выбор объекта и предмета исследования</w:t>
            </w:r>
          </w:p>
          <w:p w14:paraId="2CF0E745" w14:textId="77777777" w:rsidR="005C4EA7" w:rsidRDefault="005C4EA7" w:rsidP="005C4EA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  <w:p w14:paraId="69E03559" w14:textId="0EC1694A" w:rsidR="005C4EA7" w:rsidRPr="005920E3" w:rsidRDefault="005C4EA7" w:rsidP="005C4EA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920E3">
              <w:rPr>
                <w:rFonts w:eastAsiaTheme="minorEastAsia"/>
              </w:rPr>
              <w:t>Работа по оформлению реферата как продукта индивидуального проекта.</w:t>
            </w:r>
          </w:p>
          <w:p w14:paraId="5BA6BBEA" w14:textId="77777777" w:rsidR="005C4EA7" w:rsidRDefault="005C4EA7" w:rsidP="005C4EA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  <w:p w14:paraId="596B8D92" w14:textId="30E4FC10" w:rsidR="005C4EA7" w:rsidRPr="005920E3" w:rsidRDefault="005C4EA7" w:rsidP="005C4EA7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920E3">
              <w:rPr>
                <w:rFonts w:eastAsiaTheme="minorEastAsia"/>
              </w:rPr>
              <w:t>Составление раздела «Введение»</w:t>
            </w:r>
          </w:p>
          <w:p w14:paraId="2EFAE0F5" w14:textId="77777777" w:rsidR="005C4EA7" w:rsidRDefault="005C4EA7" w:rsidP="005C4EA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  <w:p w14:paraId="4F01BCD0" w14:textId="2683F280" w:rsidR="005C4EA7" w:rsidRDefault="005C4EA7" w:rsidP="005C4EA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920E3">
              <w:rPr>
                <w:rFonts w:eastAsiaTheme="minorEastAsia"/>
              </w:rPr>
              <w:t>Работа над основной частью исследования выбранной темы: составление индивидуального рабочего плана, поиск источников и литературы, отбор фактического материала. Оформление раздела.</w:t>
            </w:r>
          </w:p>
          <w:p w14:paraId="0FE0178D" w14:textId="77777777" w:rsidR="005C4EA7" w:rsidRDefault="005C4EA7" w:rsidP="005C4EA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  <w:p w14:paraId="47FEA309" w14:textId="6994E347" w:rsidR="005C4EA7" w:rsidRDefault="005C4EA7" w:rsidP="005C4EA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920E3">
              <w:rPr>
                <w:rFonts w:eastAsiaTheme="minorEastAsia"/>
              </w:rPr>
              <w:t>Работа с уточненным списком литературы и Интернет-ресурсами. Оформление раздела «Список используемых источников».</w:t>
            </w:r>
          </w:p>
          <w:p w14:paraId="0F51FB1F" w14:textId="77777777" w:rsidR="005C4EA7" w:rsidRDefault="005C4EA7" w:rsidP="005C4EA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</w:p>
          <w:p w14:paraId="5639563C" w14:textId="22F44042" w:rsidR="005C4EA7" w:rsidRPr="005920E3" w:rsidRDefault="005C4EA7" w:rsidP="005C4EA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920E3">
              <w:rPr>
                <w:rFonts w:eastAsiaTheme="minorEastAsia"/>
              </w:rPr>
              <w:t>Работа по созданию презентации по выбранной теме индивидуального проекта.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3D859055" w14:textId="518BBCAB" w:rsidR="005C4EA7" w:rsidRDefault="005C4EA7" w:rsidP="005C4E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2</w:t>
            </w:r>
          </w:p>
          <w:p w14:paraId="18B514B8" w14:textId="75E88333" w:rsidR="005C4EA7" w:rsidRDefault="005C4EA7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</w:rPr>
            </w:pPr>
          </w:p>
          <w:p w14:paraId="73FE29BE" w14:textId="1F8D769E" w:rsidR="005C4EA7" w:rsidRDefault="005C4EA7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</w:rPr>
            </w:pPr>
          </w:p>
          <w:p w14:paraId="110C59ED" w14:textId="77777777" w:rsidR="005C4EA7" w:rsidRDefault="005C4EA7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</w:rPr>
            </w:pPr>
          </w:p>
          <w:p w14:paraId="3C4EED0F" w14:textId="789465B7" w:rsidR="005C4EA7" w:rsidRDefault="005C4EA7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2</w:t>
            </w:r>
          </w:p>
          <w:p w14:paraId="76526223" w14:textId="77777777" w:rsidR="005C4EA7" w:rsidRDefault="005C4EA7" w:rsidP="005C4E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Theme="minorEastAsia"/>
                <w:bCs/>
              </w:rPr>
            </w:pPr>
          </w:p>
          <w:p w14:paraId="1E52F314" w14:textId="20084CEA" w:rsidR="005C4EA7" w:rsidRDefault="005C4EA7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2</w:t>
            </w:r>
          </w:p>
          <w:p w14:paraId="797B7CCE" w14:textId="116FD5D6" w:rsidR="005C4EA7" w:rsidRDefault="005C4EA7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</w:rPr>
            </w:pPr>
          </w:p>
          <w:p w14:paraId="0A6B34E8" w14:textId="20BBD8A7" w:rsidR="005C4EA7" w:rsidRDefault="005C4EA7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</w:rPr>
            </w:pPr>
          </w:p>
          <w:p w14:paraId="61734E3D" w14:textId="21E29A5D" w:rsidR="005C4EA7" w:rsidRDefault="005C4EA7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2</w:t>
            </w:r>
          </w:p>
          <w:p w14:paraId="28DDF96A" w14:textId="7E3BC7AD" w:rsidR="005C4EA7" w:rsidRDefault="005C4EA7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</w:rPr>
            </w:pPr>
          </w:p>
          <w:p w14:paraId="0EAD12ED" w14:textId="77777777" w:rsidR="005C4EA7" w:rsidRDefault="005C4EA7" w:rsidP="005C4E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Theme="minorEastAsia"/>
                <w:bCs/>
              </w:rPr>
            </w:pPr>
          </w:p>
          <w:p w14:paraId="04338473" w14:textId="66B6226F" w:rsidR="005C4EA7" w:rsidRDefault="005C4EA7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2</w:t>
            </w:r>
          </w:p>
          <w:p w14:paraId="24702B59" w14:textId="77777777" w:rsidR="005C4EA7" w:rsidRDefault="005C4EA7" w:rsidP="005C4EA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Theme="minorEastAsia"/>
                <w:bCs/>
              </w:rPr>
            </w:pPr>
          </w:p>
          <w:p w14:paraId="70AE23F2" w14:textId="476CE8A6" w:rsidR="005C4EA7" w:rsidRPr="005920E3" w:rsidRDefault="005C4EA7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</w:rPr>
            </w:pPr>
            <w:r>
              <w:rPr>
                <w:rFonts w:eastAsiaTheme="minorEastAsia"/>
                <w:bCs/>
              </w:rPr>
              <w:t>2</w:t>
            </w:r>
          </w:p>
        </w:tc>
        <w:tc>
          <w:tcPr>
            <w:tcW w:w="1761" w:type="dxa"/>
            <w:vMerge/>
            <w:vAlign w:val="center"/>
          </w:tcPr>
          <w:p w14:paraId="63A5E72F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Theme="minorEastAsia"/>
                <w:bCs/>
                <w:i/>
              </w:rPr>
            </w:pPr>
          </w:p>
        </w:tc>
      </w:tr>
      <w:tr w:rsidR="005920E3" w:rsidRPr="005920E3" w14:paraId="51009997" w14:textId="77777777" w:rsidTr="006A6742">
        <w:trPr>
          <w:trHeight w:val="284"/>
        </w:trPr>
        <w:tc>
          <w:tcPr>
            <w:tcW w:w="3183" w:type="dxa"/>
            <w:vMerge w:val="restart"/>
            <w:vAlign w:val="center"/>
          </w:tcPr>
          <w:p w14:paraId="1AA5045D" w14:textId="77777777" w:rsidR="005920E3" w:rsidRPr="005920E3" w:rsidRDefault="005920E3" w:rsidP="005920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b/>
              </w:rPr>
            </w:pPr>
            <w:r w:rsidRPr="005920E3">
              <w:rPr>
                <w:rFonts w:eastAsiaTheme="minorEastAsia"/>
                <w:b/>
              </w:rPr>
              <w:t>Тема 2.2</w:t>
            </w:r>
          </w:p>
          <w:p w14:paraId="47A536CE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5920E3">
              <w:rPr>
                <w:rFonts w:eastAsiaTheme="minorEastAsia"/>
                <w:b/>
              </w:rPr>
              <w:t xml:space="preserve">Публичное выступление </w:t>
            </w:r>
          </w:p>
        </w:tc>
        <w:tc>
          <w:tcPr>
            <w:tcW w:w="8463" w:type="dxa"/>
          </w:tcPr>
          <w:p w14:paraId="28346091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rFonts w:eastAsiaTheme="minorEastAsia"/>
                <w:b/>
                <w:bCs/>
              </w:rPr>
            </w:pPr>
            <w:r w:rsidRPr="005920E3">
              <w:rPr>
                <w:rFonts w:eastAsiaTheme="minorEastAsia"/>
                <w:b/>
                <w:bCs/>
              </w:rPr>
              <w:t>Содержание учебного материала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7C696B72" w14:textId="1B7F389A" w:rsidR="005920E3" w:rsidRPr="005920E3" w:rsidRDefault="005C4EA7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14</w:t>
            </w:r>
          </w:p>
        </w:tc>
        <w:tc>
          <w:tcPr>
            <w:tcW w:w="1761" w:type="dxa"/>
            <w:vMerge w:val="restart"/>
            <w:vAlign w:val="center"/>
          </w:tcPr>
          <w:p w14:paraId="734BED45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Theme="minorEastAsia"/>
                <w:bCs/>
                <w:i/>
              </w:rPr>
            </w:pPr>
          </w:p>
          <w:p w14:paraId="42DA6FD2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Theme="minorEastAsia"/>
                <w:bCs/>
                <w:i/>
              </w:rPr>
            </w:pPr>
            <w:r w:rsidRPr="005920E3">
              <w:rPr>
                <w:rFonts w:eastAsiaTheme="minorEastAsia"/>
                <w:bCs/>
                <w:i/>
              </w:rPr>
              <w:t>2</w:t>
            </w:r>
          </w:p>
        </w:tc>
      </w:tr>
      <w:tr w:rsidR="005920E3" w:rsidRPr="005920E3" w14:paraId="24BAFF8B" w14:textId="77777777" w:rsidTr="006A6742">
        <w:trPr>
          <w:trHeight w:val="800"/>
        </w:trPr>
        <w:tc>
          <w:tcPr>
            <w:tcW w:w="3183" w:type="dxa"/>
            <w:vMerge/>
          </w:tcPr>
          <w:p w14:paraId="1F110894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8463" w:type="dxa"/>
          </w:tcPr>
          <w:p w14:paraId="35C68F2D" w14:textId="02717C1F" w:rsidR="005C4EA7" w:rsidRDefault="005920E3" w:rsidP="005920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920E3">
              <w:rPr>
                <w:rFonts w:eastAsiaTheme="minorEastAsia"/>
              </w:rPr>
              <w:t xml:space="preserve">Публичное выступление на трибуне и личность. </w:t>
            </w:r>
          </w:p>
          <w:p w14:paraId="03BE23E2" w14:textId="77777777" w:rsidR="005C4EA7" w:rsidRDefault="005920E3" w:rsidP="005920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920E3">
              <w:rPr>
                <w:rFonts w:eastAsiaTheme="minorEastAsia"/>
              </w:rPr>
              <w:t xml:space="preserve">Главные предпосылки успеха публичного выступления. </w:t>
            </w:r>
          </w:p>
          <w:p w14:paraId="52AB5C51" w14:textId="77777777" w:rsidR="005C4EA7" w:rsidRDefault="005920E3" w:rsidP="005920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920E3">
              <w:rPr>
                <w:rFonts w:eastAsiaTheme="minorEastAsia"/>
              </w:rPr>
              <w:t xml:space="preserve">Ясный смысл выступления. </w:t>
            </w:r>
          </w:p>
          <w:p w14:paraId="36C037EE" w14:textId="77777777" w:rsidR="005C4EA7" w:rsidRDefault="005920E3" w:rsidP="005920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920E3">
              <w:rPr>
                <w:rFonts w:eastAsiaTheme="minorEastAsia"/>
              </w:rPr>
              <w:t>Секрет искусства обхождения с людьми.</w:t>
            </w:r>
          </w:p>
          <w:p w14:paraId="6B82DD9F" w14:textId="56B355D3" w:rsidR="005920E3" w:rsidRPr="005920E3" w:rsidRDefault="005920E3" w:rsidP="005920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920E3">
              <w:rPr>
                <w:rFonts w:eastAsiaTheme="minorEastAsia"/>
              </w:rPr>
              <w:t>Как заканчивать выступление.</w:t>
            </w:r>
          </w:p>
          <w:p w14:paraId="5429D6F6" w14:textId="1C554FFA" w:rsidR="005920E3" w:rsidRPr="005920E3" w:rsidRDefault="005920E3" w:rsidP="005920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920E3">
              <w:rPr>
                <w:rFonts w:eastAsiaTheme="minorEastAsia"/>
              </w:rPr>
              <w:t>Подготовка авторского доклада.</w:t>
            </w:r>
          </w:p>
          <w:p w14:paraId="642890B4" w14:textId="1C0EE4F0" w:rsidR="005920E3" w:rsidRPr="005920E3" w:rsidRDefault="005920E3" w:rsidP="005920E3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920E3">
              <w:rPr>
                <w:rFonts w:eastAsiaTheme="minorEastAsia"/>
              </w:rPr>
              <w:t>Предзащита индивидуального проекта.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25C8A232" w14:textId="77777777" w:rsidR="005920E3" w:rsidRPr="005C4EA7" w:rsidRDefault="005C4EA7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5C4EA7">
              <w:rPr>
                <w:rFonts w:eastAsiaTheme="minorEastAsia"/>
              </w:rPr>
              <w:t>2</w:t>
            </w:r>
          </w:p>
          <w:p w14:paraId="70D11032" w14:textId="77777777" w:rsidR="005C4EA7" w:rsidRDefault="005C4EA7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i/>
              </w:rPr>
            </w:pPr>
            <w:r>
              <w:rPr>
                <w:rFonts w:eastAsiaTheme="minorEastAsia"/>
                <w:bCs/>
                <w:i/>
              </w:rPr>
              <w:t>2</w:t>
            </w:r>
          </w:p>
          <w:p w14:paraId="179745CF" w14:textId="39C7E9EB" w:rsidR="005C4EA7" w:rsidRDefault="005C4EA7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i/>
              </w:rPr>
            </w:pPr>
            <w:r>
              <w:rPr>
                <w:rFonts w:eastAsiaTheme="minorEastAsia"/>
                <w:bCs/>
                <w:i/>
              </w:rPr>
              <w:t>2</w:t>
            </w:r>
          </w:p>
          <w:p w14:paraId="4E6B406A" w14:textId="77777777" w:rsidR="005C4EA7" w:rsidRDefault="005C4EA7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i/>
              </w:rPr>
            </w:pPr>
            <w:r>
              <w:rPr>
                <w:rFonts w:eastAsiaTheme="minorEastAsia"/>
                <w:bCs/>
                <w:i/>
              </w:rPr>
              <w:t>2</w:t>
            </w:r>
          </w:p>
          <w:p w14:paraId="67CD2127" w14:textId="77777777" w:rsidR="005C4EA7" w:rsidRDefault="005C4EA7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i/>
              </w:rPr>
            </w:pPr>
            <w:r>
              <w:rPr>
                <w:rFonts w:eastAsiaTheme="minorEastAsia"/>
                <w:bCs/>
                <w:i/>
              </w:rPr>
              <w:t>2</w:t>
            </w:r>
          </w:p>
          <w:p w14:paraId="78C588FB" w14:textId="77777777" w:rsidR="005C4EA7" w:rsidRDefault="005C4EA7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i/>
              </w:rPr>
            </w:pPr>
            <w:r>
              <w:rPr>
                <w:rFonts w:eastAsiaTheme="minorEastAsia"/>
                <w:bCs/>
                <w:i/>
              </w:rPr>
              <w:t>2</w:t>
            </w:r>
          </w:p>
          <w:p w14:paraId="66392964" w14:textId="4D2507B5" w:rsidR="005C4EA7" w:rsidRPr="005920E3" w:rsidRDefault="005C4EA7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i/>
              </w:rPr>
            </w:pPr>
            <w:r>
              <w:rPr>
                <w:rFonts w:eastAsiaTheme="minorEastAsia"/>
                <w:bCs/>
                <w:i/>
              </w:rPr>
              <w:t>2</w:t>
            </w:r>
          </w:p>
        </w:tc>
        <w:tc>
          <w:tcPr>
            <w:tcW w:w="1761" w:type="dxa"/>
            <w:vMerge/>
            <w:vAlign w:val="center"/>
          </w:tcPr>
          <w:p w14:paraId="39F5C608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Theme="minorEastAsia"/>
                <w:bCs/>
                <w:i/>
              </w:rPr>
            </w:pPr>
          </w:p>
        </w:tc>
      </w:tr>
      <w:tr w:rsidR="005920E3" w:rsidRPr="005920E3" w14:paraId="074E0F42" w14:textId="77777777" w:rsidTr="006A6742">
        <w:trPr>
          <w:trHeight w:val="396"/>
        </w:trPr>
        <w:tc>
          <w:tcPr>
            <w:tcW w:w="11646" w:type="dxa"/>
            <w:gridSpan w:val="2"/>
          </w:tcPr>
          <w:p w14:paraId="23C2980C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6" w:lineRule="atLeast"/>
              <w:rPr>
                <w:rFonts w:eastAsiaTheme="minorEastAsia"/>
                <w:b/>
                <w:bCs/>
                <w:color w:val="000000" w:themeColor="text1"/>
              </w:rPr>
            </w:pPr>
            <w:r w:rsidRPr="005920E3">
              <w:rPr>
                <w:rFonts w:eastAsiaTheme="minorEastAsia"/>
                <w:b/>
                <w:bCs/>
                <w:color w:val="000000" w:themeColor="text1"/>
              </w:rPr>
              <w:t>Зачет (защита индивидуальных проектов, итоговая конференция)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7B4FD67A" w14:textId="6FB0947D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2</w:t>
            </w:r>
          </w:p>
        </w:tc>
        <w:tc>
          <w:tcPr>
            <w:tcW w:w="1761" w:type="dxa"/>
            <w:shd w:val="clear" w:color="auto" w:fill="FFFFFF" w:themeFill="background1"/>
            <w:vAlign w:val="center"/>
          </w:tcPr>
          <w:p w14:paraId="40E40985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Theme="minorEastAsia"/>
                <w:bCs/>
                <w:i/>
                <w:lang w:val="en-US"/>
              </w:rPr>
            </w:pPr>
          </w:p>
        </w:tc>
      </w:tr>
      <w:tr w:rsidR="005920E3" w:rsidRPr="005920E3" w14:paraId="30EFB2B0" w14:textId="77777777" w:rsidTr="006A6742">
        <w:trPr>
          <w:trHeight w:val="275"/>
        </w:trPr>
        <w:tc>
          <w:tcPr>
            <w:tcW w:w="11646" w:type="dxa"/>
            <w:gridSpan w:val="2"/>
          </w:tcPr>
          <w:p w14:paraId="58AC0595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6" w:lineRule="atLeast"/>
              <w:rPr>
                <w:rFonts w:eastAsiaTheme="minorEastAsia"/>
                <w:b/>
                <w:bCs/>
              </w:rPr>
            </w:pPr>
            <w:r w:rsidRPr="005920E3">
              <w:rPr>
                <w:rFonts w:eastAsiaTheme="minorEastAsia"/>
                <w:b/>
                <w:bCs/>
              </w:rPr>
              <w:t>Итого:</w:t>
            </w:r>
          </w:p>
        </w:tc>
        <w:tc>
          <w:tcPr>
            <w:tcW w:w="2034" w:type="dxa"/>
            <w:shd w:val="clear" w:color="auto" w:fill="auto"/>
            <w:vAlign w:val="center"/>
          </w:tcPr>
          <w:p w14:paraId="5A5EFE38" w14:textId="0548FB3E" w:rsidR="005920E3" w:rsidRPr="005920E3" w:rsidRDefault="005C4EA7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66</w:t>
            </w:r>
            <w:r w:rsidR="005920E3" w:rsidRPr="005920E3">
              <w:rPr>
                <w:rFonts w:eastAsiaTheme="minorEastAsia"/>
                <w:b/>
                <w:bCs/>
              </w:rPr>
              <w:t xml:space="preserve"> часов</w:t>
            </w:r>
          </w:p>
        </w:tc>
        <w:tc>
          <w:tcPr>
            <w:tcW w:w="1761" w:type="dxa"/>
            <w:shd w:val="clear" w:color="auto" w:fill="FFFFFF" w:themeFill="background1"/>
            <w:vAlign w:val="center"/>
          </w:tcPr>
          <w:p w14:paraId="094B8310" w14:textId="77777777" w:rsidR="005920E3" w:rsidRPr="005920E3" w:rsidRDefault="005920E3" w:rsidP="005920E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eastAsiaTheme="minorEastAsia"/>
                <w:bCs/>
                <w:i/>
              </w:rPr>
            </w:pPr>
          </w:p>
        </w:tc>
      </w:tr>
    </w:tbl>
    <w:p w14:paraId="1E0DF438" w14:textId="77777777" w:rsidR="00C81BB0" w:rsidRPr="00122D11" w:rsidRDefault="00C81BB0" w:rsidP="00A05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both"/>
        <w:rPr>
          <w:b/>
          <w:bCs/>
          <w:caps/>
        </w:rPr>
      </w:pPr>
    </w:p>
    <w:p w14:paraId="5B373711" w14:textId="77777777" w:rsidR="00A05272" w:rsidRDefault="00A05272" w:rsidP="00A05272">
      <w:pPr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A05272">
        <w:rPr>
          <w:bCs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14:paraId="2E26D4C1" w14:textId="22BCBF2A" w:rsidR="00A05272" w:rsidRPr="00A05272" w:rsidRDefault="00A05272" w:rsidP="00A05272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A05272">
        <w:rPr>
          <w:bCs/>
          <w:sz w:val="20"/>
          <w:szCs w:val="20"/>
        </w:rPr>
        <w:t>ознакомительный (узнавание ранее изученных объектов, свойств);</w:t>
      </w:r>
    </w:p>
    <w:p w14:paraId="5311F685" w14:textId="57FF2E3D" w:rsidR="00A05272" w:rsidRDefault="00A05272" w:rsidP="00A05272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A05272">
        <w:rPr>
          <w:bCs/>
          <w:sz w:val="20"/>
          <w:szCs w:val="20"/>
        </w:rPr>
        <w:t>репродуктивный (выполнение деятельности по образцу, инструкции или под руководством)</w:t>
      </w:r>
    </w:p>
    <w:p w14:paraId="185ED96B" w14:textId="732B1CDD" w:rsidR="00871EAD" w:rsidRPr="00A05272" w:rsidRDefault="00A05272" w:rsidP="00A05272">
      <w:pPr>
        <w:pStyle w:val="a6"/>
        <w:numPr>
          <w:ilvl w:val="0"/>
          <w:numId w:val="16"/>
        </w:numPr>
        <w:autoSpaceDE w:val="0"/>
        <w:autoSpaceDN w:val="0"/>
        <w:adjustRightInd w:val="0"/>
        <w:rPr>
          <w:bCs/>
          <w:sz w:val="20"/>
          <w:szCs w:val="20"/>
        </w:rPr>
        <w:sectPr w:rsidR="00871EAD" w:rsidRPr="00A05272" w:rsidSect="00AF21D7">
          <w:pgSz w:w="16838" w:h="11906" w:orient="landscape"/>
          <w:pgMar w:top="1134" w:right="567" w:bottom="567" w:left="567" w:header="709" w:footer="709" w:gutter="0"/>
          <w:cols w:space="708"/>
          <w:titlePg/>
          <w:docGrid w:linePitch="360"/>
        </w:sectPr>
      </w:pPr>
      <w:r w:rsidRPr="00A05272">
        <w:rPr>
          <w:bCs/>
          <w:sz w:val="20"/>
          <w:szCs w:val="20"/>
        </w:rPr>
        <w:t>продуктивный (планирование и</w:t>
      </w:r>
      <w:r>
        <w:rPr>
          <w:bCs/>
          <w:sz w:val="20"/>
          <w:szCs w:val="20"/>
        </w:rPr>
        <w:t xml:space="preserve"> </w:t>
      </w:r>
      <w:r w:rsidRPr="00A05272">
        <w:rPr>
          <w:bCs/>
          <w:sz w:val="20"/>
          <w:szCs w:val="20"/>
        </w:rPr>
        <w:t>самостоятельное выполнение деятельности, решение проблемных задач)</w:t>
      </w:r>
    </w:p>
    <w:p w14:paraId="09C7A5E1" w14:textId="77777777" w:rsidR="00882C35" w:rsidRDefault="00882C35" w:rsidP="00D3011E">
      <w:p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</w:p>
    <w:p w14:paraId="4B337191" w14:textId="2441E3D0" w:rsidR="005609AD" w:rsidRPr="000A00B7" w:rsidRDefault="005609AD" w:rsidP="005609AD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Chars="709" w:firstLine="1702"/>
        <w:jc w:val="both"/>
        <w:rPr>
          <w:b/>
          <w:caps/>
        </w:rPr>
      </w:pPr>
      <w:r w:rsidRPr="000A00B7">
        <w:rPr>
          <w:b/>
          <w:caps/>
        </w:rPr>
        <w:t>3 услов</w:t>
      </w:r>
      <w:r w:rsidR="007B4BBA">
        <w:rPr>
          <w:b/>
          <w:caps/>
        </w:rPr>
        <w:t>ия реализации учебноГО ПРЕДМЕТА</w:t>
      </w:r>
    </w:p>
    <w:p w14:paraId="0F98B6CC" w14:textId="77777777" w:rsidR="005609AD" w:rsidRPr="000A00B7" w:rsidRDefault="005609AD" w:rsidP="00560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Chars="709" w:firstLine="1702"/>
        <w:jc w:val="both"/>
        <w:rPr>
          <w:b/>
          <w:bCs/>
        </w:rPr>
      </w:pPr>
    </w:p>
    <w:p w14:paraId="70A971E5" w14:textId="77777777" w:rsidR="005609AD" w:rsidRPr="00C32409" w:rsidRDefault="005609AD" w:rsidP="00560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both"/>
        <w:rPr>
          <w:b/>
          <w:bCs/>
        </w:rPr>
      </w:pPr>
      <w:r w:rsidRPr="00C32409">
        <w:rPr>
          <w:b/>
          <w:bCs/>
        </w:rPr>
        <w:t xml:space="preserve">3.1. </w:t>
      </w:r>
      <w:r w:rsidRPr="00533404">
        <w:rPr>
          <w:b/>
          <w:bCs/>
        </w:rPr>
        <w:t>М</w:t>
      </w:r>
      <w:r w:rsidRPr="00C32409">
        <w:rPr>
          <w:b/>
          <w:bCs/>
        </w:rPr>
        <w:t>атериально-техническо</w:t>
      </w:r>
      <w:r w:rsidRPr="00533404">
        <w:rPr>
          <w:b/>
          <w:bCs/>
        </w:rPr>
        <w:t>е</w:t>
      </w:r>
      <w:r w:rsidRPr="00C32409">
        <w:rPr>
          <w:b/>
          <w:bCs/>
        </w:rPr>
        <w:t xml:space="preserve"> обеспечени</w:t>
      </w:r>
      <w:r w:rsidRPr="00533404">
        <w:rPr>
          <w:b/>
          <w:bCs/>
        </w:rPr>
        <w:t>е</w:t>
      </w:r>
    </w:p>
    <w:p w14:paraId="051BEF96" w14:textId="77777777" w:rsidR="006827C2" w:rsidRPr="006827C2" w:rsidRDefault="006827C2" w:rsidP="006827C2">
      <w:pPr>
        <w:widowControl w:val="0"/>
        <w:shd w:val="clear" w:color="auto" w:fill="FFFFFF"/>
        <w:tabs>
          <w:tab w:val="left" w:pos="403"/>
        </w:tabs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6827C2">
        <w:rPr>
          <w:rFonts w:eastAsiaTheme="minorEastAsia"/>
          <w:b/>
          <w:bCs/>
          <w:spacing w:val="-6"/>
        </w:rPr>
        <w:t>3.1.</w:t>
      </w:r>
      <w:r w:rsidRPr="006827C2">
        <w:rPr>
          <w:rFonts w:eastAsiaTheme="minorEastAsia"/>
          <w:b/>
          <w:bCs/>
        </w:rPr>
        <w:tab/>
      </w:r>
      <w:r w:rsidRPr="006827C2">
        <w:rPr>
          <w:b/>
          <w:bCs/>
          <w:spacing w:val="-1"/>
        </w:rPr>
        <w:t>Требования к минимальному материально-техническому обеспечению</w:t>
      </w:r>
    </w:p>
    <w:p w14:paraId="1BC2EDDD" w14:textId="3DC027E8" w:rsidR="006827C2" w:rsidRPr="006827C2" w:rsidRDefault="006827C2" w:rsidP="006827C2">
      <w:pPr>
        <w:widowControl w:val="0"/>
        <w:shd w:val="clear" w:color="auto" w:fill="FFFFFF"/>
        <w:tabs>
          <w:tab w:val="left" w:leader="underscore" w:pos="1930"/>
          <w:tab w:val="left" w:leader="underscore" w:pos="6312"/>
          <w:tab w:val="left" w:leader="underscore" w:pos="9370"/>
        </w:tabs>
        <w:autoSpaceDE w:val="0"/>
        <w:autoSpaceDN w:val="0"/>
        <w:adjustRightInd w:val="0"/>
        <w:ind w:right="-460"/>
        <w:jc w:val="both"/>
      </w:pPr>
      <w:r w:rsidRPr="006827C2">
        <w:t>Для</w:t>
      </w:r>
      <w:r w:rsidR="007B4BBA">
        <w:t xml:space="preserve"> реализации программы предмета</w:t>
      </w:r>
      <w:r w:rsidRPr="006827C2">
        <w:t xml:space="preserve"> имеется в наличии учебный кабинет</w:t>
      </w:r>
      <w:r w:rsidRPr="006827C2">
        <w:rPr>
          <w:spacing w:val="-1"/>
        </w:rPr>
        <w:t>.</w:t>
      </w:r>
    </w:p>
    <w:p w14:paraId="202BFCBF" w14:textId="77777777" w:rsidR="006827C2" w:rsidRPr="006827C2" w:rsidRDefault="006827C2" w:rsidP="006827C2">
      <w:pPr>
        <w:widowControl w:val="0"/>
        <w:shd w:val="clear" w:color="auto" w:fill="FFFFFF"/>
        <w:tabs>
          <w:tab w:val="left" w:leader="underscore" w:pos="9058"/>
        </w:tabs>
        <w:autoSpaceDE w:val="0"/>
        <w:autoSpaceDN w:val="0"/>
        <w:adjustRightInd w:val="0"/>
        <w:ind w:right="-460"/>
        <w:jc w:val="both"/>
      </w:pPr>
      <w:r w:rsidRPr="006827C2">
        <w:rPr>
          <w:spacing w:val="-1"/>
        </w:rPr>
        <w:t>Оборудование учебного кабинета:</w:t>
      </w:r>
      <w:r w:rsidRPr="006827C2">
        <w:t xml:space="preserve"> </w:t>
      </w:r>
    </w:p>
    <w:p w14:paraId="528BED79" w14:textId="77777777" w:rsidR="006827C2" w:rsidRPr="006827C2" w:rsidRDefault="006827C2" w:rsidP="00682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460"/>
        <w:jc w:val="both"/>
        <w:rPr>
          <w:bCs/>
        </w:rPr>
      </w:pPr>
      <w:r w:rsidRPr="006827C2">
        <w:rPr>
          <w:bCs/>
        </w:rPr>
        <w:t>- посадочные места – 30;</w:t>
      </w:r>
    </w:p>
    <w:p w14:paraId="5D221CBD" w14:textId="77777777" w:rsidR="006827C2" w:rsidRPr="006827C2" w:rsidRDefault="006827C2" w:rsidP="00682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460"/>
        <w:jc w:val="both"/>
        <w:rPr>
          <w:bCs/>
        </w:rPr>
      </w:pPr>
      <w:r w:rsidRPr="006827C2">
        <w:rPr>
          <w:bCs/>
        </w:rPr>
        <w:t>- рабочее место преподавателя – 1.</w:t>
      </w:r>
    </w:p>
    <w:p w14:paraId="00B55A14" w14:textId="77777777" w:rsidR="006827C2" w:rsidRPr="006827C2" w:rsidRDefault="006827C2" w:rsidP="00682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460"/>
        <w:jc w:val="both"/>
        <w:rPr>
          <w:bCs/>
        </w:rPr>
      </w:pPr>
      <w:r w:rsidRPr="006827C2">
        <w:rPr>
          <w:bCs/>
        </w:rPr>
        <w:t>- схемы, таблицы, словари, раздаточный материал.</w:t>
      </w:r>
    </w:p>
    <w:p w14:paraId="484D5575" w14:textId="77777777" w:rsidR="006827C2" w:rsidRPr="006827C2" w:rsidRDefault="006827C2" w:rsidP="00682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460"/>
        <w:jc w:val="both"/>
        <w:rPr>
          <w:bCs/>
        </w:rPr>
      </w:pPr>
      <w:r w:rsidRPr="006827C2">
        <w:rPr>
          <w:bCs/>
        </w:rPr>
        <w:t>Технические средства обучения: проектор, интерактивная доска.</w:t>
      </w:r>
    </w:p>
    <w:p w14:paraId="3D9E95D3" w14:textId="77777777" w:rsidR="006827C2" w:rsidRPr="006827C2" w:rsidRDefault="006827C2" w:rsidP="006827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</w:rPr>
      </w:pPr>
    </w:p>
    <w:p w14:paraId="07E6862A" w14:textId="77777777" w:rsidR="006827C2" w:rsidRPr="006827C2" w:rsidRDefault="006827C2" w:rsidP="006827C2">
      <w:pPr>
        <w:widowControl w:val="0"/>
        <w:autoSpaceDE w:val="0"/>
        <w:autoSpaceDN w:val="0"/>
        <w:adjustRightInd w:val="0"/>
        <w:rPr>
          <w:rFonts w:eastAsiaTheme="minorEastAsia"/>
          <w:b/>
        </w:rPr>
      </w:pPr>
    </w:p>
    <w:p w14:paraId="31B5A9D0" w14:textId="77777777" w:rsidR="006827C2" w:rsidRPr="006827C2" w:rsidRDefault="006827C2" w:rsidP="006827C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3" w:lineRule="atLeast"/>
        <w:ind w:firstLine="709"/>
        <w:outlineLvl w:val="0"/>
        <w:rPr>
          <w:b/>
        </w:rPr>
      </w:pPr>
      <w:r w:rsidRPr="006827C2">
        <w:rPr>
          <w:b/>
        </w:rPr>
        <w:t>3.2. Информационное обеспечение обучения</w:t>
      </w:r>
    </w:p>
    <w:p w14:paraId="21405F04" w14:textId="77777777" w:rsidR="006827C2" w:rsidRPr="006827C2" w:rsidRDefault="006827C2" w:rsidP="00682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both"/>
        <w:rPr>
          <w:b/>
          <w:bCs/>
        </w:rPr>
      </w:pPr>
      <w:r w:rsidRPr="006827C2">
        <w:rPr>
          <w:b/>
          <w:bCs/>
        </w:rPr>
        <w:t>Перечень учебных изданий, Интернет-ресурсов, дополнительной литературы</w:t>
      </w:r>
    </w:p>
    <w:p w14:paraId="3D89D6BF" w14:textId="77777777" w:rsidR="006827C2" w:rsidRPr="006827C2" w:rsidRDefault="006827C2" w:rsidP="006827C2">
      <w:pPr>
        <w:widowControl w:val="0"/>
        <w:autoSpaceDE w:val="0"/>
        <w:autoSpaceDN w:val="0"/>
        <w:adjustRightInd w:val="0"/>
        <w:rPr>
          <w:rFonts w:eastAsiaTheme="minorEastAsia"/>
          <w:b/>
        </w:rPr>
      </w:pPr>
    </w:p>
    <w:p w14:paraId="6C00435D" w14:textId="77777777" w:rsidR="006827C2" w:rsidRPr="006827C2" w:rsidRDefault="006827C2" w:rsidP="006827C2">
      <w:pPr>
        <w:widowControl w:val="0"/>
        <w:shd w:val="clear" w:color="auto" w:fill="FFFFFF"/>
        <w:tabs>
          <w:tab w:val="left" w:leader="underscore" w:pos="9384"/>
        </w:tabs>
        <w:autoSpaceDE w:val="0"/>
        <w:autoSpaceDN w:val="0"/>
        <w:adjustRightInd w:val="0"/>
        <w:ind w:firstLine="709"/>
        <w:jc w:val="both"/>
        <w:rPr>
          <w:b/>
          <w:spacing w:val="-2"/>
          <w:u w:val="single"/>
        </w:rPr>
      </w:pPr>
      <w:r w:rsidRPr="006827C2">
        <w:rPr>
          <w:b/>
          <w:spacing w:val="-2"/>
          <w:u w:val="single"/>
        </w:rPr>
        <w:t>Основные источники:</w:t>
      </w:r>
    </w:p>
    <w:p w14:paraId="612528CA" w14:textId="77777777" w:rsidR="006827C2" w:rsidRPr="006827C2" w:rsidRDefault="006827C2" w:rsidP="006827C2">
      <w:pPr>
        <w:autoSpaceDE w:val="0"/>
        <w:autoSpaceDN w:val="0"/>
        <w:adjustRightInd w:val="0"/>
        <w:ind w:firstLine="426"/>
        <w:rPr>
          <w:rFonts w:eastAsiaTheme="minorHAnsi"/>
          <w:color w:val="000000"/>
          <w:lang w:eastAsia="en-US"/>
        </w:rPr>
      </w:pPr>
      <w:r w:rsidRPr="006827C2">
        <w:rPr>
          <w:rFonts w:eastAsiaTheme="minorHAnsi"/>
          <w:color w:val="000000"/>
          <w:lang w:eastAsia="en-US"/>
        </w:rPr>
        <w:t xml:space="preserve">1. Круглова О.С. Технология проектного обучения \\ Завуч. № 6, 1999. С 90-94. </w:t>
      </w:r>
    </w:p>
    <w:p w14:paraId="699ABDB3" w14:textId="77777777" w:rsidR="006827C2" w:rsidRPr="006827C2" w:rsidRDefault="006827C2" w:rsidP="006827C2">
      <w:pPr>
        <w:autoSpaceDE w:val="0"/>
        <w:autoSpaceDN w:val="0"/>
        <w:adjustRightInd w:val="0"/>
        <w:ind w:firstLine="426"/>
        <w:rPr>
          <w:rFonts w:eastAsiaTheme="minorHAnsi"/>
          <w:color w:val="000000"/>
          <w:lang w:eastAsia="en-US"/>
        </w:rPr>
      </w:pPr>
      <w:r w:rsidRPr="006827C2">
        <w:rPr>
          <w:rFonts w:eastAsiaTheme="minorHAnsi"/>
          <w:color w:val="000000"/>
          <w:lang w:eastAsia="en-US"/>
        </w:rPr>
        <w:t xml:space="preserve">2. Крылова О. Освоение Амазонии, или Использование метода проектов в преподавании. \\ Директор школы. 1999. № 2 с.71-76. </w:t>
      </w:r>
    </w:p>
    <w:p w14:paraId="706C6094" w14:textId="77777777" w:rsidR="006827C2" w:rsidRPr="006827C2" w:rsidRDefault="006827C2" w:rsidP="006827C2">
      <w:pPr>
        <w:autoSpaceDE w:val="0"/>
        <w:autoSpaceDN w:val="0"/>
        <w:adjustRightInd w:val="0"/>
        <w:ind w:firstLine="426"/>
        <w:rPr>
          <w:rFonts w:eastAsiaTheme="minorHAnsi"/>
          <w:color w:val="000000"/>
          <w:lang w:eastAsia="en-US"/>
        </w:rPr>
      </w:pPr>
      <w:r w:rsidRPr="006827C2">
        <w:rPr>
          <w:rFonts w:eastAsiaTheme="minorHAnsi"/>
          <w:color w:val="000000"/>
          <w:lang w:eastAsia="en-US"/>
        </w:rPr>
        <w:t xml:space="preserve">3. Кулюткин Ю.Н., Сухобская Г.С. Моделирование педагогических ситуаций. – М.: Просвещение, 1981. </w:t>
      </w:r>
    </w:p>
    <w:p w14:paraId="08C204D5" w14:textId="77777777" w:rsidR="006827C2" w:rsidRPr="006827C2" w:rsidRDefault="006827C2" w:rsidP="006827C2">
      <w:pPr>
        <w:autoSpaceDE w:val="0"/>
        <w:autoSpaceDN w:val="0"/>
        <w:adjustRightInd w:val="0"/>
        <w:ind w:firstLine="426"/>
        <w:rPr>
          <w:rFonts w:eastAsiaTheme="minorHAnsi"/>
          <w:color w:val="000000"/>
          <w:lang w:eastAsia="en-US"/>
        </w:rPr>
      </w:pPr>
      <w:r w:rsidRPr="006827C2">
        <w:rPr>
          <w:rFonts w:eastAsiaTheme="minorHAnsi"/>
          <w:color w:val="000000"/>
          <w:lang w:eastAsia="en-US"/>
        </w:rPr>
        <w:t xml:space="preserve">4. Деловая активность. Учебное пособие, Самара. - 1998. </w:t>
      </w:r>
    </w:p>
    <w:p w14:paraId="1640049F" w14:textId="77777777" w:rsidR="006827C2" w:rsidRPr="006827C2" w:rsidRDefault="006827C2" w:rsidP="006827C2">
      <w:pPr>
        <w:autoSpaceDE w:val="0"/>
        <w:autoSpaceDN w:val="0"/>
        <w:adjustRightInd w:val="0"/>
        <w:ind w:firstLine="426"/>
        <w:rPr>
          <w:rFonts w:eastAsiaTheme="minorHAnsi"/>
          <w:color w:val="000000"/>
          <w:lang w:eastAsia="en-US"/>
        </w:rPr>
      </w:pPr>
      <w:r w:rsidRPr="006827C2">
        <w:rPr>
          <w:rFonts w:eastAsiaTheme="minorHAnsi"/>
          <w:color w:val="000000"/>
          <w:lang w:eastAsia="en-US"/>
        </w:rPr>
        <w:t xml:space="preserve">5. Липсиц И.В. Экономика. – М.: Вита – Пресс, 1996 </w:t>
      </w:r>
    </w:p>
    <w:p w14:paraId="30FE05CE" w14:textId="77777777" w:rsidR="006827C2" w:rsidRPr="006827C2" w:rsidRDefault="006827C2" w:rsidP="006827C2">
      <w:pPr>
        <w:widowControl w:val="0"/>
        <w:autoSpaceDE w:val="0"/>
        <w:autoSpaceDN w:val="0"/>
        <w:adjustRightInd w:val="0"/>
        <w:ind w:firstLine="426"/>
        <w:jc w:val="both"/>
        <w:rPr>
          <w:rFonts w:eastAsiaTheme="minorEastAsia"/>
        </w:rPr>
      </w:pPr>
      <w:r w:rsidRPr="006827C2">
        <w:rPr>
          <w:rFonts w:eastAsiaTheme="minorHAnsi"/>
          <w:color w:val="000000"/>
          <w:lang w:eastAsia="en-US"/>
        </w:rPr>
        <w:t>6. Шмелькова Л.В. Цель - проективно-технологическая компетентность педагога \\ Школьные технологии, №4. - 2002.</w:t>
      </w:r>
    </w:p>
    <w:p w14:paraId="1C317299" w14:textId="77777777" w:rsidR="006827C2" w:rsidRPr="006827C2" w:rsidRDefault="006827C2" w:rsidP="006827C2">
      <w:pPr>
        <w:widowControl w:val="0"/>
        <w:shd w:val="clear" w:color="auto" w:fill="FFFFFF"/>
        <w:tabs>
          <w:tab w:val="left" w:leader="underscore" w:pos="9370"/>
        </w:tabs>
        <w:autoSpaceDE w:val="0"/>
        <w:autoSpaceDN w:val="0"/>
        <w:adjustRightInd w:val="0"/>
        <w:ind w:firstLine="709"/>
        <w:jc w:val="both"/>
        <w:rPr>
          <w:b/>
          <w:spacing w:val="-2"/>
          <w:u w:val="single"/>
        </w:rPr>
      </w:pPr>
      <w:r w:rsidRPr="006827C2">
        <w:rPr>
          <w:b/>
          <w:spacing w:val="-2"/>
          <w:u w:val="single"/>
        </w:rPr>
        <w:t>Дополнительные источники:</w:t>
      </w:r>
    </w:p>
    <w:p w14:paraId="30062B5A" w14:textId="77777777" w:rsidR="006827C2" w:rsidRPr="006827C2" w:rsidRDefault="006827C2" w:rsidP="006827C2">
      <w:pPr>
        <w:widowControl w:val="0"/>
        <w:numPr>
          <w:ilvl w:val="1"/>
          <w:numId w:val="17"/>
        </w:numPr>
        <w:autoSpaceDE w:val="0"/>
        <w:autoSpaceDN w:val="0"/>
        <w:adjustRightInd w:val="0"/>
        <w:rPr>
          <w:bCs/>
          <w:lang w:eastAsia="ar-SA"/>
        </w:rPr>
      </w:pPr>
      <w:r w:rsidRPr="006827C2">
        <w:rPr>
          <w:lang w:eastAsia="ar-SA"/>
        </w:rPr>
        <w:t>Алексеев Н.Г., Леонтович А.В. Критерии эффективности обучения учащихся исследовательской деятельности // Развитие исследовательской деятельности учащихся: Методический сборник. – М.: Народное образование, 2001. – С. 64-68</w:t>
      </w:r>
    </w:p>
    <w:p w14:paraId="77B9F861" w14:textId="77777777" w:rsidR="006827C2" w:rsidRPr="006827C2" w:rsidRDefault="006827C2" w:rsidP="006827C2">
      <w:pPr>
        <w:widowControl w:val="0"/>
        <w:numPr>
          <w:ilvl w:val="1"/>
          <w:numId w:val="17"/>
        </w:numPr>
        <w:autoSpaceDE w:val="0"/>
        <w:autoSpaceDN w:val="0"/>
        <w:adjustRightInd w:val="0"/>
        <w:rPr>
          <w:bCs/>
          <w:lang w:eastAsia="ar-SA"/>
        </w:rPr>
      </w:pPr>
      <w:r w:rsidRPr="006827C2">
        <w:rPr>
          <w:lang w:eastAsia="ar-SA"/>
        </w:rPr>
        <w:t xml:space="preserve">Арцев М.Н.   Учебно-исследовательская работа учащихся: методические рекомендации для педагогов и учащихся //Завуч для администрации школ. - 2005. - №6. - С.4-30. </w:t>
      </w:r>
    </w:p>
    <w:p w14:paraId="347A9587" w14:textId="77777777" w:rsidR="006827C2" w:rsidRPr="006827C2" w:rsidRDefault="006827C2" w:rsidP="006827C2">
      <w:pPr>
        <w:widowControl w:val="0"/>
        <w:numPr>
          <w:ilvl w:val="1"/>
          <w:numId w:val="17"/>
        </w:numPr>
        <w:autoSpaceDE w:val="0"/>
        <w:autoSpaceDN w:val="0"/>
        <w:adjustRightInd w:val="0"/>
        <w:ind w:right="-460"/>
        <w:rPr>
          <w:bCs/>
          <w:lang w:eastAsia="ar-SA"/>
        </w:rPr>
      </w:pPr>
      <w:r w:rsidRPr="006827C2">
        <w:rPr>
          <w:bCs/>
          <w:lang w:eastAsia="ar-SA"/>
        </w:rPr>
        <w:t>Голубева Т.М. Основы предпринимательской деятельности: учебное пособие / Т.М. Голубева. – 2-е изд., перераб. и доп. – ФОРУМ, 2014.</w:t>
      </w:r>
    </w:p>
    <w:p w14:paraId="5DC73249" w14:textId="77777777" w:rsidR="006827C2" w:rsidRPr="006827C2" w:rsidRDefault="006827C2" w:rsidP="006827C2">
      <w:pPr>
        <w:widowControl w:val="0"/>
        <w:numPr>
          <w:ilvl w:val="1"/>
          <w:numId w:val="17"/>
        </w:numPr>
        <w:autoSpaceDE w:val="0"/>
        <w:autoSpaceDN w:val="0"/>
        <w:adjustRightInd w:val="0"/>
        <w:rPr>
          <w:bCs/>
          <w:lang w:eastAsia="ar-SA"/>
        </w:rPr>
      </w:pPr>
      <w:r w:rsidRPr="006827C2">
        <w:rPr>
          <w:lang w:eastAsia="ar-SA"/>
        </w:rPr>
        <w:t>Леонтович А.В.</w:t>
      </w:r>
      <w:r w:rsidRPr="006827C2">
        <w:rPr>
          <w:b/>
          <w:bCs/>
          <w:lang w:eastAsia="ar-SA"/>
        </w:rPr>
        <w:t xml:space="preserve"> </w:t>
      </w:r>
      <w:r w:rsidRPr="006827C2">
        <w:rPr>
          <w:bCs/>
          <w:lang w:eastAsia="ar-SA"/>
        </w:rPr>
        <w:t>Программа профессионального дополнительного образования «Исследовательская деятельность учащихся в системе общего и дополнительного образования детей» (Организация исследовательского обучения);  М.: 2005</w:t>
      </w:r>
    </w:p>
    <w:p w14:paraId="3DE0F6FB" w14:textId="77777777" w:rsidR="006827C2" w:rsidRPr="006827C2" w:rsidRDefault="006827C2" w:rsidP="006827C2">
      <w:pPr>
        <w:widowControl w:val="0"/>
        <w:numPr>
          <w:ilvl w:val="1"/>
          <w:numId w:val="17"/>
        </w:numPr>
        <w:autoSpaceDE w:val="0"/>
        <w:autoSpaceDN w:val="0"/>
        <w:adjustRightInd w:val="0"/>
        <w:rPr>
          <w:bCs/>
          <w:lang w:eastAsia="ar-SA"/>
        </w:rPr>
      </w:pPr>
      <w:r w:rsidRPr="006827C2">
        <w:rPr>
          <w:color w:val="000000"/>
          <w:lang w:eastAsia="ar-SA"/>
        </w:rPr>
        <w:t>Нинбург Е. А. Технология научного исследования. Методические рекомендации. – СПб., 2000. – 28 с.</w:t>
      </w:r>
    </w:p>
    <w:p w14:paraId="7A6FDA90" w14:textId="77777777" w:rsidR="006827C2" w:rsidRPr="006827C2" w:rsidRDefault="006827C2" w:rsidP="006827C2">
      <w:pPr>
        <w:widowControl w:val="0"/>
        <w:numPr>
          <w:ilvl w:val="1"/>
          <w:numId w:val="17"/>
        </w:numPr>
        <w:autoSpaceDE w:val="0"/>
        <w:autoSpaceDN w:val="0"/>
        <w:adjustRightInd w:val="0"/>
        <w:rPr>
          <w:bCs/>
          <w:lang w:eastAsia="ar-SA"/>
        </w:rPr>
      </w:pPr>
      <w:r w:rsidRPr="006827C2">
        <w:rPr>
          <w:color w:val="000000"/>
          <w:lang w:eastAsia="ar-SA"/>
        </w:rPr>
        <w:t>Нинбург Е. А. Технология научного исследования. Программа курса. – СПб., 2000. – 20 с.</w:t>
      </w:r>
    </w:p>
    <w:p w14:paraId="3020CF48" w14:textId="77777777" w:rsidR="006827C2" w:rsidRPr="006827C2" w:rsidRDefault="006827C2" w:rsidP="006827C2">
      <w:pPr>
        <w:widowControl w:val="0"/>
        <w:numPr>
          <w:ilvl w:val="1"/>
          <w:numId w:val="17"/>
        </w:numPr>
        <w:autoSpaceDE w:val="0"/>
        <w:autoSpaceDN w:val="0"/>
        <w:adjustRightInd w:val="0"/>
        <w:rPr>
          <w:bCs/>
          <w:lang w:eastAsia="ar-SA"/>
        </w:rPr>
      </w:pPr>
      <w:r w:rsidRPr="006827C2">
        <w:rPr>
          <w:lang w:eastAsia="ar-SA"/>
        </w:rPr>
        <w:t xml:space="preserve">Программы лауреатов </w:t>
      </w:r>
      <w:r w:rsidRPr="006827C2">
        <w:rPr>
          <w:lang w:val="en-US" w:eastAsia="ar-SA"/>
        </w:rPr>
        <w:t>V</w:t>
      </w:r>
      <w:r w:rsidRPr="006827C2">
        <w:rPr>
          <w:lang w:eastAsia="ar-SA"/>
        </w:rPr>
        <w:t xml:space="preserve"> Всероссийского конкурса авторских программ дополнительного образования детей. Номинации: эколого-биологическая, социально-педагогическая. – М.: ГОУ ЦРСДОД, 2003. – 200 с</w:t>
      </w:r>
    </w:p>
    <w:p w14:paraId="75BCD87E" w14:textId="77777777" w:rsidR="006827C2" w:rsidRPr="006827C2" w:rsidRDefault="006827C2" w:rsidP="006827C2">
      <w:pPr>
        <w:widowControl w:val="0"/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709"/>
        <w:jc w:val="both"/>
        <w:rPr>
          <w:rFonts w:ascii="Arial" w:eastAsiaTheme="minorEastAsia" w:hAnsi="Arial" w:cs="Arial"/>
          <w:b/>
          <w:u w:val="single"/>
        </w:rPr>
      </w:pPr>
      <w:r w:rsidRPr="006827C2">
        <w:rPr>
          <w:rFonts w:eastAsiaTheme="minorEastAsia"/>
          <w:b/>
          <w:u w:val="single"/>
        </w:rPr>
        <w:t>Интернет - ресурсы</w:t>
      </w:r>
    </w:p>
    <w:p w14:paraId="68CA43B8" w14:textId="77777777" w:rsidR="006827C2" w:rsidRPr="006827C2" w:rsidRDefault="006827C2" w:rsidP="006827C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eastAsiaTheme="minorEastAsia"/>
        </w:rPr>
      </w:pPr>
      <w:r w:rsidRPr="006827C2">
        <w:rPr>
          <w:rFonts w:ascii="Arial" w:eastAsiaTheme="minorEastAsia" w:hAnsi="Arial" w:cs="Arial"/>
        </w:rPr>
        <w:t xml:space="preserve">         </w:t>
      </w:r>
      <w:hyperlink r:id="rId9" w:history="1">
        <w:r w:rsidRPr="006827C2">
          <w:rPr>
            <w:rFonts w:eastAsiaTheme="minorEastAsia"/>
            <w:color w:val="1A3DC1"/>
            <w:u w:val="single"/>
            <w:lang w:val="en-US"/>
          </w:rPr>
          <w:t>http</w:t>
        </w:r>
        <w:r w:rsidRPr="006827C2">
          <w:rPr>
            <w:rFonts w:eastAsiaTheme="minorEastAsia"/>
            <w:color w:val="1A3DC1"/>
            <w:u w:val="single"/>
          </w:rPr>
          <w:t>://</w:t>
        </w:r>
        <w:r w:rsidRPr="006827C2">
          <w:rPr>
            <w:rFonts w:eastAsiaTheme="minorEastAsia"/>
            <w:color w:val="1A3DC1"/>
            <w:u w:val="single"/>
            <w:lang w:val="en-US"/>
          </w:rPr>
          <w:t>www</w:t>
        </w:r>
        <w:r w:rsidRPr="006827C2">
          <w:rPr>
            <w:rFonts w:eastAsiaTheme="minorEastAsia"/>
            <w:color w:val="1A3DC1"/>
            <w:u w:val="single"/>
          </w:rPr>
          <w:t>/</w:t>
        </w:r>
        <w:r w:rsidRPr="006827C2">
          <w:rPr>
            <w:rFonts w:eastAsiaTheme="minorEastAsia"/>
            <w:color w:val="1A3DC1"/>
            <w:u w:val="single"/>
            <w:lang w:val="en-US"/>
          </w:rPr>
          <w:t>school</w:t>
        </w:r>
        <w:r w:rsidRPr="006827C2">
          <w:rPr>
            <w:rFonts w:eastAsiaTheme="minorEastAsia"/>
            <w:color w:val="1A3DC1"/>
            <w:u w:val="single"/>
          </w:rPr>
          <w:t>/</w:t>
        </w:r>
        <w:r w:rsidRPr="006827C2">
          <w:rPr>
            <w:rFonts w:eastAsiaTheme="minorEastAsia"/>
            <w:color w:val="1A3DC1"/>
            <w:u w:val="single"/>
            <w:lang w:val="en-US"/>
          </w:rPr>
          <w:t>edu</w:t>
        </w:r>
        <w:r w:rsidRPr="006827C2">
          <w:rPr>
            <w:rFonts w:eastAsiaTheme="minorEastAsia"/>
            <w:color w:val="1A3DC1"/>
            <w:u w:val="single"/>
          </w:rPr>
          <w:t>.</w:t>
        </w:r>
        <w:r w:rsidRPr="006827C2">
          <w:rPr>
            <w:rFonts w:eastAsiaTheme="minorEastAsia"/>
            <w:color w:val="1A3DC1"/>
            <w:u w:val="single"/>
            <w:lang w:val="en-US"/>
          </w:rPr>
          <w:t>ru</w:t>
        </w:r>
      </w:hyperlink>
      <w:r w:rsidRPr="006827C2">
        <w:rPr>
          <w:rFonts w:eastAsiaTheme="minorEastAsia"/>
        </w:rPr>
        <w:t xml:space="preserve">   Российский образовательный портал</w:t>
      </w:r>
    </w:p>
    <w:p w14:paraId="3294E40E" w14:textId="77777777" w:rsidR="006827C2" w:rsidRPr="006827C2" w:rsidRDefault="006827C2" w:rsidP="006827C2">
      <w:pPr>
        <w:widowControl w:val="0"/>
        <w:autoSpaceDE w:val="0"/>
        <w:autoSpaceDN w:val="0"/>
        <w:adjustRightInd w:val="0"/>
        <w:ind w:left="567"/>
        <w:jc w:val="both"/>
      </w:pPr>
      <w:r w:rsidRPr="006827C2">
        <w:t xml:space="preserve"> </w:t>
      </w:r>
      <w:hyperlink r:id="rId10" w:history="1">
        <w:r w:rsidRPr="006827C2">
          <w:rPr>
            <w:color w:val="1A3DC1"/>
            <w:u w:val="single"/>
            <w:lang w:val="en-US"/>
          </w:rPr>
          <w:t>http</w:t>
        </w:r>
        <w:r w:rsidRPr="006827C2">
          <w:rPr>
            <w:color w:val="1A3DC1"/>
            <w:u w:val="single"/>
          </w:rPr>
          <w:t>://</w:t>
        </w:r>
        <w:r w:rsidRPr="006827C2">
          <w:rPr>
            <w:color w:val="1A3DC1"/>
            <w:u w:val="single"/>
            <w:lang w:val="en-US"/>
          </w:rPr>
          <w:t>www</w:t>
        </w:r>
        <w:r w:rsidRPr="006827C2">
          <w:rPr>
            <w:color w:val="1A3DC1"/>
            <w:u w:val="single"/>
          </w:rPr>
          <w:t>/</w:t>
        </w:r>
        <w:r w:rsidRPr="006827C2">
          <w:rPr>
            <w:color w:val="1A3DC1"/>
            <w:u w:val="single"/>
            <w:lang w:val="en-US"/>
          </w:rPr>
          <w:t>mosedu</w:t>
        </w:r>
        <w:r w:rsidRPr="006827C2">
          <w:rPr>
            <w:color w:val="1A3DC1"/>
            <w:u w:val="single"/>
          </w:rPr>
          <w:t>.</w:t>
        </w:r>
        <w:r w:rsidRPr="006827C2">
          <w:rPr>
            <w:color w:val="1A3DC1"/>
            <w:u w:val="single"/>
            <w:lang w:val="en-US"/>
          </w:rPr>
          <w:t>ru</w:t>
        </w:r>
      </w:hyperlink>
      <w:r w:rsidRPr="006827C2">
        <w:t xml:space="preserve"> Московское образование: информационный портал Департамента образования города Москвы    </w:t>
      </w:r>
    </w:p>
    <w:p w14:paraId="14FDAA61" w14:textId="5EB3585C" w:rsidR="006827C2" w:rsidRDefault="006827C2" w:rsidP="006827C2">
      <w:pPr>
        <w:widowControl w:val="0"/>
        <w:autoSpaceDE w:val="0"/>
        <w:autoSpaceDN w:val="0"/>
        <w:adjustRightInd w:val="0"/>
        <w:ind w:left="567"/>
        <w:jc w:val="both"/>
      </w:pPr>
      <w:r w:rsidRPr="006827C2">
        <w:t xml:space="preserve"> </w:t>
      </w:r>
      <w:hyperlink r:id="rId11" w:history="1">
        <w:r w:rsidRPr="006827C2">
          <w:rPr>
            <w:color w:val="1A3DC1"/>
            <w:u w:val="single"/>
            <w:lang w:val="en-US"/>
          </w:rPr>
          <w:t>http</w:t>
        </w:r>
        <w:r w:rsidRPr="006827C2">
          <w:rPr>
            <w:color w:val="1A3DC1"/>
            <w:u w:val="single"/>
          </w:rPr>
          <w:t>://</w:t>
        </w:r>
        <w:r w:rsidRPr="006827C2">
          <w:rPr>
            <w:color w:val="1A3DC1"/>
            <w:u w:val="single"/>
            <w:lang w:val="en-US"/>
          </w:rPr>
          <w:t>www</w:t>
        </w:r>
        <w:r w:rsidRPr="006827C2">
          <w:rPr>
            <w:color w:val="1A3DC1"/>
            <w:u w:val="single"/>
          </w:rPr>
          <w:t>.</w:t>
        </w:r>
        <w:r w:rsidRPr="006827C2">
          <w:rPr>
            <w:color w:val="1A3DC1"/>
            <w:u w:val="single"/>
            <w:lang w:val="en-US"/>
          </w:rPr>
          <w:t>school</w:t>
        </w:r>
        <w:r w:rsidRPr="006827C2">
          <w:rPr>
            <w:color w:val="1A3DC1"/>
            <w:u w:val="single"/>
          </w:rPr>
          <w:t>.</w:t>
        </w:r>
        <w:r w:rsidRPr="006827C2">
          <w:rPr>
            <w:color w:val="1A3DC1"/>
            <w:u w:val="single"/>
            <w:lang w:val="en-US"/>
          </w:rPr>
          <w:t>epo</w:t>
        </w:r>
        <w:r w:rsidRPr="006827C2">
          <w:rPr>
            <w:color w:val="1A3DC1"/>
            <w:u w:val="single"/>
          </w:rPr>
          <w:t>.</w:t>
        </w:r>
        <w:r w:rsidRPr="006827C2">
          <w:rPr>
            <w:color w:val="1A3DC1"/>
            <w:u w:val="single"/>
            <w:lang w:val="en-US"/>
          </w:rPr>
          <w:t>ru</w:t>
        </w:r>
      </w:hyperlink>
      <w:r w:rsidRPr="006827C2">
        <w:t xml:space="preserve"> Российский образовательный форум</w:t>
      </w:r>
    </w:p>
    <w:p w14:paraId="21519DF6" w14:textId="5325A65B" w:rsidR="006827C2" w:rsidRDefault="006827C2" w:rsidP="006827C2">
      <w:pPr>
        <w:widowControl w:val="0"/>
        <w:autoSpaceDE w:val="0"/>
        <w:autoSpaceDN w:val="0"/>
        <w:adjustRightInd w:val="0"/>
        <w:ind w:left="567"/>
        <w:jc w:val="both"/>
      </w:pPr>
    </w:p>
    <w:p w14:paraId="666BCF8B" w14:textId="5105E335" w:rsidR="006827C2" w:rsidRDefault="006827C2" w:rsidP="006827C2">
      <w:pPr>
        <w:widowControl w:val="0"/>
        <w:autoSpaceDE w:val="0"/>
        <w:autoSpaceDN w:val="0"/>
        <w:adjustRightInd w:val="0"/>
        <w:ind w:left="567"/>
        <w:jc w:val="both"/>
      </w:pPr>
    </w:p>
    <w:p w14:paraId="69EA4EAE" w14:textId="5CD94EAA" w:rsidR="006827C2" w:rsidRDefault="006827C2" w:rsidP="006827C2">
      <w:pPr>
        <w:widowControl w:val="0"/>
        <w:autoSpaceDE w:val="0"/>
        <w:autoSpaceDN w:val="0"/>
        <w:adjustRightInd w:val="0"/>
        <w:ind w:left="567"/>
        <w:jc w:val="both"/>
      </w:pPr>
    </w:p>
    <w:p w14:paraId="17ABA75A" w14:textId="031548B3" w:rsidR="006827C2" w:rsidRDefault="006827C2" w:rsidP="006827C2">
      <w:pPr>
        <w:widowControl w:val="0"/>
        <w:autoSpaceDE w:val="0"/>
        <w:autoSpaceDN w:val="0"/>
        <w:adjustRightInd w:val="0"/>
        <w:ind w:left="567"/>
        <w:jc w:val="both"/>
      </w:pPr>
    </w:p>
    <w:p w14:paraId="6292B2FF" w14:textId="47F88C99" w:rsidR="00354903" w:rsidRDefault="00354903" w:rsidP="006827C2">
      <w:pPr>
        <w:widowControl w:val="0"/>
        <w:autoSpaceDE w:val="0"/>
        <w:autoSpaceDN w:val="0"/>
        <w:adjustRightInd w:val="0"/>
        <w:ind w:left="567"/>
        <w:jc w:val="both"/>
      </w:pPr>
    </w:p>
    <w:p w14:paraId="2536B0C3" w14:textId="2EFFC879" w:rsidR="00354903" w:rsidRDefault="00354903" w:rsidP="006827C2">
      <w:pPr>
        <w:widowControl w:val="0"/>
        <w:autoSpaceDE w:val="0"/>
        <w:autoSpaceDN w:val="0"/>
        <w:adjustRightInd w:val="0"/>
        <w:ind w:left="567"/>
        <w:jc w:val="both"/>
      </w:pPr>
    </w:p>
    <w:p w14:paraId="25BA88F9" w14:textId="77777777" w:rsidR="00354903" w:rsidRPr="006827C2" w:rsidRDefault="00354903" w:rsidP="006827C2">
      <w:pPr>
        <w:widowControl w:val="0"/>
        <w:autoSpaceDE w:val="0"/>
        <w:autoSpaceDN w:val="0"/>
        <w:adjustRightInd w:val="0"/>
        <w:ind w:left="567"/>
        <w:jc w:val="both"/>
      </w:pPr>
      <w:bookmarkStart w:id="0" w:name="_GoBack"/>
      <w:bookmarkEnd w:id="0"/>
    </w:p>
    <w:p w14:paraId="39F4C163" w14:textId="77777777" w:rsidR="005609AD" w:rsidRPr="00C32409" w:rsidRDefault="005609AD" w:rsidP="00560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73FCAFCB" w14:textId="2F2FF252" w:rsidR="00187206" w:rsidRPr="000A00B7" w:rsidRDefault="00187206" w:rsidP="00187206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both"/>
        <w:rPr>
          <w:b/>
          <w:caps/>
        </w:rPr>
      </w:pPr>
      <w:r w:rsidRPr="000A00B7">
        <w:rPr>
          <w:b/>
          <w:caps/>
        </w:rPr>
        <w:lastRenderedPageBreak/>
        <w:t>4 Контроль и оценка</w:t>
      </w:r>
      <w:r w:rsidR="007B4BBA">
        <w:rPr>
          <w:b/>
          <w:caps/>
        </w:rPr>
        <w:t xml:space="preserve"> результатов освоения ПРЕДМЕТА</w:t>
      </w:r>
    </w:p>
    <w:p w14:paraId="3FF0E1CD" w14:textId="77777777" w:rsidR="00187206" w:rsidRPr="000A00B7" w:rsidRDefault="00187206" w:rsidP="00187206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Chars="709" w:firstLine="1702"/>
        <w:jc w:val="both"/>
        <w:rPr>
          <w:b/>
        </w:rPr>
      </w:pPr>
    </w:p>
    <w:p w14:paraId="17135469" w14:textId="33E7F8C3" w:rsidR="00187206" w:rsidRPr="000A00B7" w:rsidRDefault="00187206" w:rsidP="00187206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Chars="125" w:firstLine="300"/>
        <w:jc w:val="both"/>
      </w:pPr>
      <w:r w:rsidRPr="000A00B7">
        <w:rPr>
          <w:b/>
        </w:rPr>
        <w:t>Контроль</w:t>
      </w:r>
      <w:r w:rsidRPr="000A00B7">
        <w:t xml:space="preserve"> </w:t>
      </w:r>
      <w:r w:rsidRPr="000A00B7">
        <w:rPr>
          <w:b/>
        </w:rPr>
        <w:t>и оценка</w:t>
      </w:r>
      <w:r w:rsidR="007B4BBA">
        <w:t xml:space="preserve"> результатов освоения предмета</w:t>
      </w:r>
      <w:r w:rsidRPr="000A00B7">
        <w:t xml:space="preserve"> осуществляется преподавателем в </w:t>
      </w:r>
      <w:r w:rsidR="007B4BBA">
        <w:t>процессе проведени</w:t>
      </w:r>
      <w:r w:rsidRPr="000A00B7">
        <w:t xml:space="preserve"> тестирования, а также выполнения обучающимися индивидуальных заданий, проектов, исследований.</w:t>
      </w:r>
    </w:p>
    <w:p w14:paraId="5B99F8F0" w14:textId="77777777" w:rsidR="00187206" w:rsidRPr="000A00B7" w:rsidRDefault="00187206" w:rsidP="001872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Chars="709" w:firstLine="1702"/>
        <w:jc w:val="both"/>
        <w:rPr>
          <w:b/>
        </w:rPr>
      </w:pPr>
    </w:p>
    <w:tbl>
      <w:tblPr>
        <w:tblStyle w:val="12"/>
        <w:tblW w:w="1058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522"/>
        <w:gridCol w:w="1588"/>
        <w:gridCol w:w="2475"/>
      </w:tblGrid>
      <w:tr w:rsidR="006827C2" w:rsidRPr="006827C2" w14:paraId="45320F0A" w14:textId="77777777" w:rsidTr="006A6742">
        <w:trPr>
          <w:trHeight w:val="893"/>
        </w:trPr>
        <w:tc>
          <w:tcPr>
            <w:tcW w:w="6522" w:type="dxa"/>
          </w:tcPr>
          <w:p w14:paraId="61EC2BFD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6827C2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14:paraId="3C60666C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6827C2">
              <w:rPr>
                <w:rFonts w:eastAsiaTheme="minorEastAsia"/>
                <w:b/>
                <w:bCs/>
                <w:spacing w:val="-2"/>
                <w:sz w:val="20"/>
                <w:szCs w:val="20"/>
              </w:rPr>
              <w:t>(</w:t>
            </w:r>
            <w:r w:rsidRPr="006827C2">
              <w:rPr>
                <w:b/>
                <w:bCs/>
                <w:spacing w:val="-2"/>
                <w:sz w:val="20"/>
                <w:szCs w:val="20"/>
              </w:rPr>
              <w:t>освоенные умения, усвоенные</w:t>
            </w:r>
          </w:p>
          <w:p w14:paraId="59460B15" w14:textId="77777777" w:rsidR="006827C2" w:rsidRPr="006827C2" w:rsidRDefault="006827C2" w:rsidP="006827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6827C2">
              <w:rPr>
                <w:b/>
                <w:bCs/>
                <w:sz w:val="20"/>
                <w:szCs w:val="20"/>
              </w:rPr>
              <w:t>знания)</w:t>
            </w:r>
          </w:p>
        </w:tc>
        <w:tc>
          <w:tcPr>
            <w:tcW w:w="1588" w:type="dxa"/>
          </w:tcPr>
          <w:p w14:paraId="6F241A44" w14:textId="21E60136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Theme="minorEastAsia"/>
                <w:sz w:val="18"/>
                <w:szCs w:val="18"/>
              </w:rPr>
            </w:pPr>
            <w:r w:rsidRPr="006827C2">
              <w:rPr>
                <w:b/>
                <w:bCs/>
                <w:sz w:val="18"/>
                <w:szCs w:val="18"/>
              </w:rPr>
              <w:t>Коды формируемых</w:t>
            </w:r>
            <w:r w:rsidR="00970D92">
              <w:rPr>
                <w:b/>
                <w:bCs/>
                <w:sz w:val="18"/>
                <w:szCs w:val="18"/>
              </w:rPr>
              <w:t xml:space="preserve"> </w:t>
            </w:r>
            <w:r w:rsidRPr="006827C2">
              <w:rPr>
                <w:b/>
                <w:bCs/>
                <w:spacing w:val="-2"/>
                <w:sz w:val="18"/>
                <w:szCs w:val="18"/>
              </w:rPr>
              <w:t>общих</w:t>
            </w:r>
          </w:p>
          <w:p w14:paraId="57108349" w14:textId="77777777" w:rsidR="006827C2" w:rsidRPr="006827C2" w:rsidRDefault="006827C2" w:rsidP="006827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6827C2">
              <w:rPr>
                <w:b/>
                <w:bCs/>
                <w:sz w:val="18"/>
                <w:szCs w:val="18"/>
              </w:rPr>
              <w:t>компетенций</w:t>
            </w:r>
          </w:p>
        </w:tc>
        <w:tc>
          <w:tcPr>
            <w:tcW w:w="2475" w:type="dxa"/>
          </w:tcPr>
          <w:p w14:paraId="2F89669B" w14:textId="77777777" w:rsidR="006827C2" w:rsidRPr="006827C2" w:rsidRDefault="006827C2" w:rsidP="00970D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6827C2">
              <w:rPr>
                <w:b/>
                <w:bCs/>
                <w:spacing w:val="-2"/>
                <w:sz w:val="20"/>
                <w:szCs w:val="20"/>
              </w:rPr>
              <w:t xml:space="preserve">Формы и методы контроля и оценки </w:t>
            </w:r>
            <w:r w:rsidRPr="006827C2">
              <w:rPr>
                <w:b/>
                <w:bCs/>
                <w:sz w:val="20"/>
                <w:szCs w:val="20"/>
              </w:rPr>
              <w:t>результатов обучения</w:t>
            </w:r>
          </w:p>
        </w:tc>
      </w:tr>
      <w:tr w:rsidR="006827C2" w:rsidRPr="006827C2" w14:paraId="0FA0A5CF" w14:textId="77777777" w:rsidTr="006A6742">
        <w:tc>
          <w:tcPr>
            <w:tcW w:w="6522" w:type="dxa"/>
          </w:tcPr>
          <w:p w14:paraId="2C77DE75" w14:textId="205B167D" w:rsidR="006827C2" w:rsidRPr="006827C2" w:rsidRDefault="006827C2" w:rsidP="006827C2">
            <w:pPr>
              <w:widowControl w:val="0"/>
              <w:autoSpaceDE w:val="0"/>
              <w:autoSpaceDN w:val="0"/>
              <w:adjustRightInd w:val="0"/>
              <w:ind w:firstLine="772"/>
              <w:rPr>
                <w:rFonts w:eastAsiaTheme="minorEastAsia"/>
                <w:i/>
              </w:rPr>
            </w:pPr>
            <w:r w:rsidRPr="006827C2">
              <w:rPr>
                <w:rFonts w:eastAsiaTheme="minorEastAsia"/>
                <w:b/>
                <w:bCs/>
                <w:i/>
              </w:rPr>
              <w:t>Личностные результа</w:t>
            </w:r>
            <w:r w:rsidR="007B4BBA">
              <w:rPr>
                <w:rFonts w:eastAsiaTheme="minorEastAsia"/>
                <w:b/>
                <w:bCs/>
                <w:i/>
              </w:rPr>
              <w:t>ты освоения программы предмета</w:t>
            </w:r>
            <w:r w:rsidRPr="006827C2">
              <w:rPr>
                <w:rFonts w:eastAsiaTheme="minorEastAsia"/>
                <w:i/>
              </w:rPr>
              <w:t>:</w:t>
            </w:r>
          </w:p>
          <w:p w14:paraId="0D9DF098" w14:textId="77777777" w:rsidR="006827C2" w:rsidRPr="006827C2" w:rsidRDefault="006827C2" w:rsidP="006827C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6827C2">
              <w:rPr>
                <w:rFonts w:eastAsiaTheme="minorEastAsia"/>
              </w:rPr>
              <w:t xml:space="preserve"> -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 системы значимых социальных и межличностных отношений, ценностно-смысловых установок, отражающих личностные и гражданские позиции в деятельности, правосознание, экологическую культуру, способность ставить цели и строить жизненные планы, способность к осознанию российской гражданской идентичности в поликультурном социуме.</w:t>
            </w:r>
          </w:p>
          <w:p w14:paraId="7F23B2A2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914"/>
              <w:jc w:val="both"/>
              <w:rPr>
                <w:rFonts w:eastAsiaTheme="minorEastAsia"/>
                <w:i/>
              </w:rPr>
            </w:pPr>
            <w:r w:rsidRPr="006827C2">
              <w:rPr>
                <w:rFonts w:eastAsiaTheme="minorEastAsia"/>
                <w:b/>
                <w:bCs/>
                <w:i/>
              </w:rPr>
              <w:t>Метапредметные результаты обучения :</w:t>
            </w:r>
          </w:p>
          <w:p w14:paraId="1788F2A1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827C2">
              <w:rPr>
                <w:bCs/>
              </w:rPr>
              <w:t xml:space="preserve"> - умение самостоятельно определять цели деятельности и составлять планы деятельности; самостоятельно -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</w:t>
            </w:r>
          </w:p>
          <w:p w14:paraId="7BD0D50A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827C2">
              <w:rPr>
                <w:bCs/>
              </w:rPr>
              <w:t xml:space="preserve"> - выбирать успешные стратегии в различных ситуациях.</w:t>
            </w:r>
          </w:p>
          <w:p w14:paraId="1589D693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827C2">
              <w:rPr>
                <w:bCs/>
              </w:rPr>
              <w:t>- умение самостоятельно оценивать  и принимать решения, определяющие стратегию поведения, с учетом гражданских и нравственных ценностей.</w:t>
            </w:r>
          </w:p>
          <w:p w14:paraId="63F97548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827C2">
              <w:rPr>
                <w:bCs/>
              </w:rPr>
      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  <w:p w14:paraId="7415279D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</w:rPr>
            </w:pPr>
            <w:r w:rsidRPr="006827C2">
              <w:rPr>
                <w:rFonts w:eastAsiaTheme="minorEastAsia"/>
                <w:bCs/>
              </w:rPr>
              <w:t xml:space="preserve"> 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  <w:p w14:paraId="6A9DB7C8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</w:rPr>
            </w:pPr>
            <w:r w:rsidRPr="006827C2">
              <w:rPr>
                <w:rFonts w:eastAsiaTheme="minorEastAsia"/>
                <w:bCs/>
              </w:rPr>
              <w:t xml:space="preserve"> - владение языковыми средствами; умение ясно, логично и точно излагать свою точку зрения, использовать адекватные языковые средства.</w:t>
            </w:r>
          </w:p>
          <w:p w14:paraId="051D038D" w14:textId="08A1E6AD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827C2">
              <w:rPr>
                <w:bCs/>
              </w:rPr>
              <w:t xml:space="preserve"> 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</w:t>
            </w:r>
          </w:p>
          <w:p w14:paraId="451DF7B0" w14:textId="2DD9F6CF" w:rsidR="006827C2" w:rsidRPr="006827C2" w:rsidRDefault="006827C2" w:rsidP="006827C2">
            <w:pPr>
              <w:widowControl w:val="0"/>
              <w:autoSpaceDE w:val="0"/>
              <w:autoSpaceDN w:val="0"/>
              <w:adjustRightInd w:val="0"/>
              <w:ind w:firstLine="772"/>
              <w:rPr>
                <w:rFonts w:eastAsiaTheme="minorEastAsia"/>
                <w:i/>
              </w:rPr>
            </w:pPr>
            <w:r w:rsidRPr="006827C2">
              <w:rPr>
                <w:rFonts w:eastAsiaTheme="minorEastAsia"/>
                <w:b/>
                <w:bCs/>
                <w:i/>
              </w:rPr>
              <w:t>Предметные результа</w:t>
            </w:r>
            <w:r w:rsidR="007B4BBA">
              <w:rPr>
                <w:rFonts w:eastAsiaTheme="minorEastAsia"/>
                <w:b/>
                <w:bCs/>
                <w:i/>
              </w:rPr>
              <w:t>ты освоения программы предмета</w:t>
            </w:r>
            <w:r w:rsidRPr="006827C2">
              <w:rPr>
                <w:rFonts w:eastAsiaTheme="minorEastAsia"/>
                <w:b/>
                <w:bCs/>
                <w:i/>
              </w:rPr>
              <w:t>:</w:t>
            </w:r>
          </w:p>
          <w:p w14:paraId="29B3EF02" w14:textId="77777777" w:rsidR="006827C2" w:rsidRPr="006827C2" w:rsidRDefault="006827C2" w:rsidP="006827C2">
            <w:pPr>
              <w:widowControl w:val="0"/>
              <w:autoSpaceDE w:val="0"/>
              <w:autoSpaceDN w:val="0"/>
              <w:adjustRightInd w:val="0"/>
              <w:ind w:firstLine="744"/>
              <w:rPr>
                <w:rFonts w:eastAsiaTheme="minorEastAsia"/>
              </w:rPr>
            </w:pPr>
            <w:r w:rsidRPr="006827C2">
              <w:rPr>
                <w:rFonts w:eastAsiaTheme="minorEastAsia"/>
              </w:rPr>
              <w:t xml:space="preserve">По окончании изучения курса «Индивидуальный проект» обучающиеся </w:t>
            </w:r>
            <w:r w:rsidRPr="006827C2">
              <w:rPr>
                <w:rFonts w:eastAsiaTheme="minorEastAsia"/>
                <w:b/>
                <w:i/>
              </w:rPr>
              <w:t>должны знать:</w:t>
            </w:r>
          </w:p>
          <w:p w14:paraId="76E4F1EB" w14:textId="77777777" w:rsidR="006827C2" w:rsidRPr="006827C2" w:rsidRDefault="006827C2" w:rsidP="006827C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6827C2">
              <w:rPr>
                <w:rFonts w:eastAsiaTheme="minorEastAsia"/>
              </w:rPr>
              <w:t>основы методологии исследовательской и проектной деятельности;</w:t>
            </w:r>
          </w:p>
          <w:p w14:paraId="4821CE8A" w14:textId="77777777" w:rsidR="006827C2" w:rsidRPr="006827C2" w:rsidRDefault="006827C2" w:rsidP="006827C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6827C2">
              <w:rPr>
                <w:rFonts w:eastAsiaTheme="minorEastAsia"/>
              </w:rPr>
              <w:t>структуру и правила оформления исследовательской и проектной работы.</w:t>
            </w:r>
          </w:p>
          <w:p w14:paraId="53FD5BDF" w14:textId="77777777" w:rsidR="006827C2" w:rsidRPr="006827C2" w:rsidRDefault="006827C2" w:rsidP="006827C2">
            <w:pPr>
              <w:widowControl w:val="0"/>
              <w:autoSpaceDE w:val="0"/>
              <w:autoSpaceDN w:val="0"/>
              <w:adjustRightInd w:val="0"/>
              <w:ind w:firstLine="631"/>
              <w:rPr>
                <w:rFonts w:eastAsiaTheme="minorEastAsia"/>
                <w:b/>
                <w:i/>
              </w:rPr>
            </w:pPr>
            <w:r w:rsidRPr="006827C2">
              <w:rPr>
                <w:rFonts w:eastAsiaTheme="minorEastAsia"/>
                <w:b/>
                <w:i/>
              </w:rPr>
              <w:t xml:space="preserve"> должны уметь:</w:t>
            </w:r>
          </w:p>
          <w:p w14:paraId="39BA6EC0" w14:textId="77777777" w:rsidR="006827C2" w:rsidRPr="006827C2" w:rsidRDefault="006827C2" w:rsidP="006827C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6827C2">
              <w:rPr>
                <w:rFonts w:eastAsiaTheme="minorEastAsia"/>
              </w:rPr>
              <w:t>формулировать тему исследовательской и проектной работы, доказывать ее актуальность;</w:t>
            </w:r>
          </w:p>
          <w:p w14:paraId="40379571" w14:textId="77777777" w:rsidR="006827C2" w:rsidRPr="006827C2" w:rsidRDefault="006827C2" w:rsidP="006827C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6827C2">
              <w:rPr>
                <w:rFonts w:eastAsiaTheme="minorEastAsia"/>
              </w:rPr>
              <w:t>составлять индивидуальный план исследовательской и проектной работы;</w:t>
            </w:r>
          </w:p>
          <w:p w14:paraId="2F6CD3CA" w14:textId="77777777" w:rsidR="006827C2" w:rsidRPr="006827C2" w:rsidRDefault="006827C2" w:rsidP="006827C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6827C2">
              <w:rPr>
                <w:rFonts w:eastAsiaTheme="minorEastAsia"/>
              </w:rPr>
              <w:lastRenderedPageBreak/>
              <w:t>выделять объект и предмет исследовательской и проектной работы;</w:t>
            </w:r>
          </w:p>
          <w:p w14:paraId="7D05A7A6" w14:textId="77777777" w:rsidR="006827C2" w:rsidRPr="006827C2" w:rsidRDefault="006827C2" w:rsidP="006827C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6827C2">
              <w:rPr>
                <w:rFonts w:eastAsiaTheme="minorEastAsia"/>
              </w:rPr>
              <w:t>определять цель и задачи исследовательской и проектной работы;</w:t>
            </w:r>
          </w:p>
          <w:p w14:paraId="5CFD7F24" w14:textId="77777777" w:rsidR="006827C2" w:rsidRPr="006827C2" w:rsidRDefault="006827C2" w:rsidP="006827C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6827C2">
              <w:rPr>
                <w:rFonts w:eastAsiaTheme="minorEastAsia"/>
              </w:rPr>
              <w:t>работать с различными источниками, в том числе с первоисточниками, грамотно их цитировать, оформлять библиографические ссылки, составлять библиографический список по проблеме;</w:t>
            </w:r>
          </w:p>
          <w:p w14:paraId="04038164" w14:textId="77777777" w:rsidR="006827C2" w:rsidRPr="006827C2" w:rsidRDefault="006827C2" w:rsidP="006827C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6827C2">
              <w:rPr>
                <w:rFonts w:eastAsiaTheme="minorEastAsia"/>
              </w:rPr>
              <w:t>выбирать и применять на практике методы исследовательской деятельности адекватные задачам исследования;</w:t>
            </w:r>
          </w:p>
          <w:p w14:paraId="15878FBB" w14:textId="77777777" w:rsidR="006827C2" w:rsidRPr="006827C2" w:rsidRDefault="006827C2" w:rsidP="006827C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6827C2">
              <w:rPr>
                <w:rFonts w:eastAsiaTheme="minorEastAsia"/>
              </w:rPr>
              <w:t>оформлять теоретические и экспериментальные результаты исследовательской и проектной работы;</w:t>
            </w:r>
          </w:p>
          <w:p w14:paraId="0CA1A778" w14:textId="77777777" w:rsidR="006827C2" w:rsidRPr="006827C2" w:rsidRDefault="006827C2" w:rsidP="006827C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6827C2">
              <w:rPr>
                <w:rFonts w:eastAsiaTheme="minorEastAsia"/>
              </w:rPr>
              <w:t>рецензировать чужую исследовательскую или проектную работы;</w:t>
            </w:r>
          </w:p>
          <w:p w14:paraId="30A2525A" w14:textId="77777777" w:rsidR="006827C2" w:rsidRPr="006827C2" w:rsidRDefault="006827C2" w:rsidP="006827C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6827C2">
              <w:rPr>
                <w:rFonts w:eastAsiaTheme="minorEastAsia"/>
              </w:rPr>
              <w:t>наблюдать за биологическими, экологическими и социальными явлениями;</w:t>
            </w:r>
          </w:p>
          <w:p w14:paraId="5E3E2388" w14:textId="77777777" w:rsidR="006827C2" w:rsidRPr="006827C2" w:rsidRDefault="006827C2" w:rsidP="006827C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6827C2">
              <w:rPr>
                <w:rFonts w:eastAsiaTheme="minorEastAsia"/>
              </w:rPr>
              <w:t>описывать результаты наблюдений, обсуждения полученных фактов;</w:t>
            </w:r>
          </w:p>
          <w:p w14:paraId="10E5F446" w14:textId="77777777" w:rsidR="006827C2" w:rsidRPr="006827C2" w:rsidRDefault="006827C2" w:rsidP="006827C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6827C2">
              <w:rPr>
                <w:rFonts w:eastAsiaTheme="minorEastAsia"/>
              </w:rPr>
              <w:t>проводить опыт в соответствии с задачами, объяснить результаты;</w:t>
            </w:r>
          </w:p>
          <w:p w14:paraId="60D8C911" w14:textId="77777777" w:rsidR="006827C2" w:rsidRPr="006827C2" w:rsidRDefault="006827C2" w:rsidP="006827C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6827C2">
              <w:rPr>
                <w:rFonts w:eastAsiaTheme="minorEastAsia"/>
              </w:rPr>
              <w:t>проводить измерения с помощью различных приборов;</w:t>
            </w:r>
          </w:p>
          <w:p w14:paraId="77A66E62" w14:textId="77777777" w:rsidR="006827C2" w:rsidRPr="006827C2" w:rsidRDefault="006827C2" w:rsidP="006827C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6827C2">
              <w:rPr>
                <w:rFonts w:eastAsiaTheme="minorEastAsia"/>
              </w:rPr>
              <w:t>выполнять письменные инструкции правил безопасности;</w:t>
            </w:r>
          </w:p>
          <w:p w14:paraId="46E5A44E" w14:textId="77777777" w:rsidR="006827C2" w:rsidRPr="006827C2" w:rsidRDefault="006827C2" w:rsidP="006827C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6827C2">
              <w:rPr>
                <w:rFonts w:eastAsiaTheme="minorEastAsia"/>
              </w:rPr>
              <w:t>оформлять результаты исследования с помощью описания фактов, составления простых таблиц, графиков, формулирования выводов.</w:t>
            </w:r>
          </w:p>
          <w:p w14:paraId="72DD242B" w14:textId="77777777" w:rsidR="006827C2" w:rsidRPr="006827C2" w:rsidRDefault="006827C2" w:rsidP="006827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489"/>
              <w:jc w:val="both"/>
              <w:rPr>
                <w:rFonts w:eastAsiaTheme="minorEastAsia"/>
              </w:rPr>
            </w:pPr>
            <w:r w:rsidRPr="006827C2">
              <w:rPr>
                <w:rFonts w:eastAsiaTheme="minorEastAsia"/>
              </w:rPr>
              <w:t xml:space="preserve">По окончании изучения курса «Индивидуальный проект» обучающиеся </w:t>
            </w:r>
            <w:r w:rsidRPr="006827C2">
              <w:rPr>
                <w:rFonts w:eastAsiaTheme="minorEastAsia"/>
                <w:b/>
                <w:i/>
              </w:rPr>
              <w:t>должны владеть</w:t>
            </w:r>
            <w:r w:rsidRPr="006827C2">
              <w:rPr>
                <w:rFonts w:eastAsiaTheme="minorEastAsia"/>
              </w:rPr>
              <w:t xml:space="preserve"> </w:t>
            </w:r>
          </w:p>
          <w:p w14:paraId="2C5D7996" w14:textId="595763F0" w:rsidR="006827C2" w:rsidRPr="006827C2" w:rsidRDefault="006827C2" w:rsidP="000859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744"/>
              <w:jc w:val="both"/>
              <w:rPr>
                <w:rFonts w:eastAsiaTheme="minorEastAsia"/>
              </w:rPr>
            </w:pPr>
            <w:r w:rsidRPr="006827C2">
              <w:rPr>
                <w:rFonts w:eastAsiaTheme="minorEastAsia"/>
              </w:rPr>
              <w:t>понятиями: абстракция, анализ, апробация, библиография, гипотеза исследования, дедукция, закон, индукция, концепция, моделирование, наблюдение, наука, обобщение, объект исследования, предмет исследования, принцип, рецензия, синтез, сравнение, теория, факт.</w:t>
            </w:r>
          </w:p>
        </w:tc>
        <w:tc>
          <w:tcPr>
            <w:tcW w:w="1588" w:type="dxa"/>
          </w:tcPr>
          <w:p w14:paraId="190E45BD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eastAsiaTheme="minorEastAsia"/>
                <w:b/>
                <w:bCs/>
              </w:rPr>
            </w:pPr>
            <w:r w:rsidRPr="006827C2">
              <w:rPr>
                <w:rFonts w:eastAsiaTheme="minorEastAsia"/>
                <w:b/>
                <w:bCs/>
              </w:rPr>
              <w:lastRenderedPageBreak/>
              <w:t>Общие компетенции:</w:t>
            </w:r>
          </w:p>
          <w:p w14:paraId="539619C2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14:paraId="406706DC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6827C2">
              <w:rPr>
                <w:rFonts w:eastAsiaTheme="minorEastAsia"/>
                <w:b/>
                <w:bCs/>
              </w:rPr>
              <w:t xml:space="preserve">ОК.1  ОК.2 </w:t>
            </w:r>
          </w:p>
          <w:p w14:paraId="4B7F0887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6827C2">
              <w:rPr>
                <w:rFonts w:eastAsiaTheme="minorEastAsia"/>
                <w:b/>
                <w:bCs/>
              </w:rPr>
              <w:t xml:space="preserve">ОК.4  ОК.5 </w:t>
            </w:r>
          </w:p>
          <w:p w14:paraId="6376FE61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6827C2">
              <w:rPr>
                <w:rFonts w:eastAsiaTheme="minorEastAsia"/>
                <w:b/>
                <w:bCs/>
              </w:rPr>
              <w:t>ОК.6   ОК.7</w:t>
            </w:r>
          </w:p>
          <w:p w14:paraId="6709B92F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14:paraId="7B123A21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14:paraId="054D0013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14:paraId="76088495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14:paraId="3FD3445C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14:paraId="26F25D8F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14:paraId="3AFBEC26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14:paraId="6D9F464B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14:paraId="125898F2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14:paraId="6BF02C64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14:paraId="77E3E62C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14:paraId="7D020AE9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14:paraId="52698042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14:paraId="346A484E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14:paraId="6C64BA7D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14:paraId="6F534BA9" w14:textId="77777777" w:rsidR="006827C2" w:rsidRPr="006827C2" w:rsidRDefault="006827C2" w:rsidP="006827C2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eastAsiaTheme="minorEastAsia"/>
              </w:rPr>
            </w:pPr>
            <w:r w:rsidRPr="006827C2">
              <w:rPr>
                <w:rFonts w:eastAsiaTheme="minorEastAsia"/>
                <w:b/>
                <w:bCs/>
              </w:rPr>
              <w:t>Общие компетенции</w:t>
            </w:r>
          </w:p>
          <w:p w14:paraId="698A9524" w14:textId="77777777" w:rsidR="006827C2" w:rsidRPr="006827C2" w:rsidRDefault="006827C2" w:rsidP="006827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  <w:p w14:paraId="048884F0" w14:textId="77777777" w:rsidR="006827C2" w:rsidRPr="006827C2" w:rsidRDefault="006827C2" w:rsidP="006827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  <w:p w14:paraId="04608C29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6827C2">
              <w:rPr>
                <w:rFonts w:eastAsiaTheme="minorEastAsia"/>
                <w:b/>
                <w:bCs/>
              </w:rPr>
              <w:t xml:space="preserve">ОК.1     ОК.2 </w:t>
            </w:r>
          </w:p>
          <w:p w14:paraId="06EDB160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6827C2">
              <w:rPr>
                <w:rFonts w:eastAsiaTheme="minorEastAsia"/>
                <w:b/>
                <w:bCs/>
              </w:rPr>
              <w:t xml:space="preserve">ОК.3     ОК.4 </w:t>
            </w:r>
          </w:p>
          <w:p w14:paraId="67BA775B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6827C2">
              <w:rPr>
                <w:rFonts w:eastAsiaTheme="minorEastAsia"/>
                <w:b/>
                <w:bCs/>
              </w:rPr>
              <w:t>ОК.5     ОК.6</w:t>
            </w:r>
          </w:p>
          <w:p w14:paraId="7781C2D6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 w:rsidRPr="006827C2">
              <w:rPr>
                <w:rFonts w:eastAsiaTheme="minorEastAsia"/>
                <w:b/>
              </w:rPr>
              <w:t>ОК.8     ОК.9</w:t>
            </w:r>
          </w:p>
          <w:p w14:paraId="481C7158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</w:p>
          <w:p w14:paraId="06352280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0"/>
                <w:szCs w:val="20"/>
              </w:rPr>
            </w:pPr>
          </w:p>
          <w:p w14:paraId="3F7940B2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0"/>
                <w:szCs w:val="20"/>
              </w:rPr>
            </w:pPr>
          </w:p>
          <w:p w14:paraId="29B3CF59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0"/>
                <w:szCs w:val="20"/>
              </w:rPr>
            </w:pPr>
          </w:p>
          <w:p w14:paraId="72264546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0"/>
                <w:szCs w:val="20"/>
              </w:rPr>
            </w:pPr>
          </w:p>
          <w:p w14:paraId="413C7442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0"/>
                <w:szCs w:val="20"/>
              </w:rPr>
            </w:pPr>
          </w:p>
          <w:p w14:paraId="4744DC1F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0"/>
                <w:szCs w:val="20"/>
              </w:rPr>
            </w:pPr>
          </w:p>
          <w:p w14:paraId="37BD6A6D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0"/>
                <w:szCs w:val="20"/>
              </w:rPr>
            </w:pPr>
          </w:p>
          <w:p w14:paraId="78A8B747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0"/>
                <w:szCs w:val="20"/>
              </w:rPr>
            </w:pPr>
          </w:p>
          <w:p w14:paraId="7B8C1D45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0"/>
                <w:szCs w:val="20"/>
              </w:rPr>
            </w:pPr>
          </w:p>
          <w:p w14:paraId="494BD148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0"/>
                <w:szCs w:val="20"/>
              </w:rPr>
            </w:pPr>
          </w:p>
          <w:p w14:paraId="7CA8A2AD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0"/>
                <w:szCs w:val="20"/>
              </w:rPr>
            </w:pPr>
          </w:p>
          <w:p w14:paraId="6C75B9C9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0"/>
                <w:szCs w:val="20"/>
              </w:rPr>
            </w:pPr>
          </w:p>
          <w:p w14:paraId="7B65466F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0"/>
                <w:szCs w:val="20"/>
              </w:rPr>
            </w:pPr>
          </w:p>
          <w:p w14:paraId="774BF83F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0"/>
                <w:szCs w:val="20"/>
              </w:rPr>
            </w:pPr>
          </w:p>
          <w:p w14:paraId="387F86B1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0"/>
                <w:szCs w:val="20"/>
              </w:rPr>
            </w:pPr>
          </w:p>
          <w:p w14:paraId="0F5F0D3E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0"/>
                <w:szCs w:val="20"/>
              </w:rPr>
            </w:pPr>
          </w:p>
          <w:p w14:paraId="4C8BCE4D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0"/>
                <w:szCs w:val="20"/>
              </w:rPr>
            </w:pPr>
          </w:p>
          <w:p w14:paraId="2A764474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0"/>
                <w:szCs w:val="20"/>
              </w:rPr>
            </w:pPr>
          </w:p>
          <w:p w14:paraId="162CDFDF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0"/>
                <w:szCs w:val="20"/>
              </w:rPr>
            </w:pPr>
          </w:p>
          <w:p w14:paraId="52953DA9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0"/>
                <w:szCs w:val="20"/>
              </w:rPr>
            </w:pPr>
          </w:p>
          <w:p w14:paraId="426B5975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0"/>
                <w:szCs w:val="20"/>
              </w:rPr>
            </w:pPr>
          </w:p>
          <w:p w14:paraId="2B53A7E9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0"/>
                <w:szCs w:val="20"/>
              </w:rPr>
            </w:pPr>
          </w:p>
          <w:p w14:paraId="435D5748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6827C2">
              <w:rPr>
                <w:rFonts w:eastAsiaTheme="minorEastAsia"/>
                <w:b/>
                <w:bCs/>
                <w:sz w:val="20"/>
                <w:szCs w:val="20"/>
              </w:rPr>
              <w:t>Общие компетенции:</w:t>
            </w:r>
          </w:p>
          <w:p w14:paraId="6EEA437D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eastAsiaTheme="minorEastAsia"/>
                <w:b/>
                <w:bCs/>
                <w:sz w:val="20"/>
                <w:szCs w:val="20"/>
              </w:rPr>
            </w:pPr>
          </w:p>
          <w:p w14:paraId="2C2C068D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6827C2">
              <w:rPr>
                <w:rFonts w:eastAsiaTheme="minorEastAsia"/>
                <w:b/>
                <w:bCs/>
                <w:sz w:val="20"/>
                <w:szCs w:val="20"/>
              </w:rPr>
              <w:t xml:space="preserve">ОК.2   ОК.4 </w:t>
            </w:r>
          </w:p>
          <w:p w14:paraId="300417AE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6827C2">
              <w:rPr>
                <w:rFonts w:eastAsiaTheme="minorEastAsia"/>
                <w:b/>
                <w:bCs/>
                <w:sz w:val="20"/>
                <w:szCs w:val="20"/>
              </w:rPr>
              <w:t xml:space="preserve">ОК.5   ОК.6 </w:t>
            </w:r>
          </w:p>
          <w:p w14:paraId="280D3A7D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sz w:val="20"/>
                <w:szCs w:val="20"/>
              </w:rPr>
            </w:pPr>
            <w:r w:rsidRPr="006827C2">
              <w:rPr>
                <w:rFonts w:eastAsiaTheme="minorEastAsia"/>
                <w:b/>
                <w:bCs/>
                <w:sz w:val="20"/>
                <w:szCs w:val="20"/>
              </w:rPr>
              <w:t>ОК.7    ОК.8</w:t>
            </w:r>
          </w:p>
          <w:p w14:paraId="1E89A3CE" w14:textId="77777777" w:rsidR="006827C2" w:rsidRPr="006827C2" w:rsidRDefault="006827C2" w:rsidP="006827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827C2">
              <w:rPr>
                <w:rFonts w:eastAsiaTheme="minorEastAsia"/>
                <w:b/>
                <w:sz w:val="20"/>
                <w:szCs w:val="20"/>
              </w:rPr>
              <w:t>ОК.9</w:t>
            </w:r>
          </w:p>
        </w:tc>
        <w:tc>
          <w:tcPr>
            <w:tcW w:w="2475" w:type="dxa"/>
          </w:tcPr>
          <w:p w14:paraId="215DD9DF" w14:textId="77777777" w:rsidR="006827C2" w:rsidRPr="006827C2" w:rsidRDefault="006827C2" w:rsidP="006827C2">
            <w:pPr>
              <w:contextualSpacing/>
              <w:jc w:val="both"/>
              <w:rPr>
                <w:bCs/>
              </w:rPr>
            </w:pPr>
            <w:r w:rsidRPr="006827C2">
              <w:rPr>
                <w:bCs/>
              </w:rPr>
              <w:lastRenderedPageBreak/>
              <w:t xml:space="preserve"> - внеаудиторные самостоятельные работы;</w:t>
            </w:r>
          </w:p>
          <w:p w14:paraId="287C1728" w14:textId="77777777" w:rsidR="006827C2" w:rsidRPr="006827C2" w:rsidRDefault="006827C2" w:rsidP="006827C2">
            <w:pPr>
              <w:contextualSpacing/>
              <w:jc w:val="both"/>
              <w:rPr>
                <w:bCs/>
              </w:rPr>
            </w:pPr>
            <w:r w:rsidRPr="006827C2">
              <w:rPr>
                <w:bCs/>
              </w:rPr>
              <w:t xml:space="preserve"> - проверка домашнего задания;</w:t>
            </w:r>
          </w:p>
          <w:p w14:paraId="3B911686" w14:textId="77777777" w:rsidR="006827C2" w:rsidRPr="006827C2" w:rsidRDefault="006827C2" w:rsidP="006827C2">
            <w:pPr>
              <w:contextualSpacing/>
              <w:jc w:val="both"/>
              <w:rPr>
                <w:bCs/>
              </w:rPr>
            </w:pPr>
            <w:r w:rsidRPr="006827C2">
              <w:rPr>
                <w:bCs/>
              </w:rPr>
              <w:t xml:space="preserve"> - рубежный контроль:  </w:t>
            </w:r>
            <w:r w:rsidRPr="006827C2">
              <w:t>устный отчет, устный отчет с демонстрацией материалов, письменный отчет;</w:t>
            </w:r>
            <w:r w:rsidRPr="006827C2">
              <w:rPr>
                <w:bCs/>
              </w:rPr>
              <w:t xml:space="preserve"> </w:t>
            </w:r>
            <w:r w:rsidRPr="006827C2">
              <w:t>защита проектов.</w:t>
            </w:r>
          </w:p>
          <w:p w14:paraId="4819E6F9" w14:textId="77777777" w:rsidR="006827C2" w:rsidRPr="006827C2" w:rsidRDefault="006827C2" w:rsidP="006827C2">
            <w:pPr>
              <w:contextualSpacing/>
              <w:jc w:val="both"/>
              <w:rPr>
                <w:bCs/>
              </w:rPr>
            </w:pPr>
            <w:r w:rsidRPr="006827C2">
              <w:rPr>
                <w:bCs/>
              </w:rPr>
              <w:t xml:space="preserve"> - итоговая аттестация (зачет).</w:t>
            </w:r>
          </w:p>
          <w:p w14:paraId="24BEC58F" w14:textId="77777777" w:rsidR="006827C2" w:rsidRPr="006827C2" w:rsidRDefault="006827C2" w:rsidP="006827C2">
            <w:pPr>
              <w:contextualSpacing/>
              <w:jc w:val="both"/>
              <w:rPr>
                <w:bCs/>
              </w:rPr>
            </w:pPr>
          </w:p>
          <w:p w14:paraId="45ADD664" w14:textId="77777777" w:rsidR="006827C2" w:rsidRPr="006827C2" w:rsidRDefault="006827C2" w:rsidP="006827C2">
            <w:pPr>
              <w:contextualSpacing/>
              <w:jc w:val="both"/>
              <w:rPr>
                <w:bCs/>
              </w:rPr>
            </w:pPr>
            <w:r w:rsidRPr="006827C2">
              <w:rPr>
                <w:b/>
                <w:bCs/>
              </w:rPr>
              <w:t xml:space="preserve">Форма оценки. </w:t>
            </w:r>
            <w:r w:rsidRPr="006827C2">
              <w:rPr>
                <w:bCs/>
              </w:rPr>
              <w:t xml:space="preserve">Традиционная система отметок в баллах за каждую выполненную работу. </w:t>
            </w:r>
          </w:p>
          <w:p w14:paraId="39069332" w14:textId="77777777" w:rsidR="006827C2" w:rsidRPr="006827C2" w:rsidRDefault="006827C2" w:rsidP="006827C2">
            <w:pPr>
              <w:contextualSpacing/>
              <w:jc w:val="both"/>
              <w:rPr>
                <w:bCs/>
              </w:rPr>
            </w:pPr>
          </w:p>
          <w:p w14:paraId="4C49A8F9" w14:textId="77777777" w:rsidR="006827C2" w:rsidRPr="006827C2" w:rsidRDefault="006827C2" w:rsidP="006827C2">
            <w:pPr>
              <w:contextualSpacing/>
              <w:rPr>
                <w:bCs/>
              </w:rPr>
            </w:pPr>
            <w:r w:rsidRPr="006827C2">
              <w:rPr>
                <w:b/>
                <w:bCs/>
              </w:rPr>
              <w:t xml:space="preserve"> Методы оценки.  </w:t>
            </w:r>
            <w:r w:rsidRPr="006827C2">
              <w:rPr>
                <w:bCs/>
              </w:rPr>
              <w:t>Мониторинг роста творческой самостоятельности и навыков получения нового знания каждым обучающимся.</w:t>
            </w:r>
          </w:p>
          <w:p w14:paraId="40E4410F" w14:textId="77777777" w:rsidR="006827C2" w:rsidRPr="006827C2" w:rsidRDefault="006827C2" w:rsidP="006827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</w:p>
        </w:tc>
      </w:tr>
    </w:tbl>
    <w:p w14:paraId="696BA68E" w14:textId="77777777" w:rsidR="00187206" w:rsidRPr="00C96701" w:rsidRDefault="00187206" w:rsidP="00187206">
      <w:pPr>
        <w:autoSpaceDE w:val="0"/>
        <w:autoSpaceDN w:val="0"/>
        <w:adjustRightInd w:val="0"/>
        <w:spacing w:line="23" w:lineRule="atLeast"/>
        <w:jc w:val="center"/>
      </w:pPr>
    </w:p>
    <w:p w14:paraId="61E18AFF" w14:textId="77777777" w:rsidR="00187206" w:rsidRDefault="00187206" w:rsidP="00187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both"/>
        <w:rPr>
          <w:bCs/>
        </w:rPr>
      </w:pPr>
    </w:p>
    <w:p w14:paraId="249E4AAE" w14:textId="77777777" w:rsidR="00187206" w:rsidRPr="00C32409" w:rsidRDefault="00187206" w:rsidP="00187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" w:lineRule="atLeast"/>
        <w:jc w:val="both"/>
        <w:rPr>
          <w:bCs/>
        </w:rPr>
      </w:pPr>
    </w:p>
    <w:p w14:paraId="67A3BA38" w14:textId="77777777" w:rsidR="00187206" w:rsidRDefault="00187206" w:rsidP="001872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Chars="709" w:firstLine="1702"/>
        <w:jc w:val="both"/>
        <w:rPr>
          <w:b/>
          <w:bCs/>
        </w:rPr>
      </w:pPr>
    </w:p>
    <w:p w14:paraId="0F2BDB5A" w14:textId="77777777" w:rsidR="00187206" w:rsidRDefault="00187206" w:rsidP="001872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Chars="709" w:firstLine="1702"/>
        <w:jc w:val="both"/>
        <w:rPr>
          <w:b/>
          <w:bCs/>
        </w:rPr>
      </w:pPr>
    </w:p>
    <w:p w14:paraId="208AB97B" w14:textId="77777777" w:rsidR="00187206" w:rsidRDefault="00187206" w:rsidP="001872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Chars="709" w:firstLine="1702"/>
        <w:jc w:val="both"/>
        <w:rPr>
          <w:b/>
          <w:bCs/>
        </w:rPr>
      </w:pPr>
    </w:p>
    <w:p w14:paraId="04FA567D" w14:textId="77777777" w:rsidR="00187206" w:rsidRDefault="00187206" w:rsidP="001872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both"/>
      </w:pPr>
    </w:p>
    <w:p w14:paraId="12D4B2BC" w14:textId="77777777" w:rsidR="00187206" w:rsidRDefault="00187206" w:rsidP="001872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14:paraId="04D9880E" w14:textId="77777777" w:rsidR="00187206" w:rsidRDefault="00187206" w:rsidP="001872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14:paraId="28452594" w14:textId="77777777" w:rsidR="00187206" w:rsidRDefault="00187206" w:rsidP="001872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3" w:lineRule="atLeast"/>
        <w:jc w:val="center"/>
      </w:pPr>
    </w:p>
    <w:p w14:paraId="7FBF63D9" w14:textId="77777777" w:rsidR="00B26992" w:rsidRPr="00187206" w:rsidRDefault="00B26992" w:rsidP="00187206">
      <w:pPr>
        <w:autoSpaceDE w:val="0"/>
        <w:autoSpaceDN w:val="0"/>
        <w:adjustRightInd w:val="0"/>
        <w:spacing w:line="23" w:lineRule="atLeast"/>
        <w:jc w:val="both"/>
        <w:rPr>
          <w:b/>
        </w:rPr>
      </w:pPr>
    </w:p>
    <w:p w14:paraId="6C6667CD" w14:textId="77777777" w:rsidR="00B26992" w:rsidRDefault="00B26992" w:rsidP="00BD40D0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</w:p>
    <w:sectPr w:rsidR="00B26992" w:rsidSect="00871EAD"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EE29BE" w14:textId="77777777" w:rsidR="00AB24B7" w:rsidRDefault="00AB24B7" w:rsidP="00243607">
      <w:r>
        <w:separator/>
      </w:r>
    </w:p>
  </w:endnote>
  <w:endnote w:type="continuationSeparator" w:id="0">
    <w:p w14:paraId="38941474" w14:textId="77777777" w:rsidR="00AB24B7" w:rsidRDefault="00AB24B7" w:rsidP="00243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">
    <w:altName w:val="Times New Roman"/>
    <w:panose1 w:val="00000000000000000000"/>
    <w:charset w:val="00"/>
    <w:family w:val="roman"/>
    <w:notTrueType/>
    <w:pitch w:val="default"/>
  </w:font>
  <w:font w:name="FranklinGothicMediumC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996"/>
      <w:docPartObj>
        <w:docPartGallery w:val="Page Numbers (Bottom of Page)"/>
        <w:docPartUnique/>
      </w:docPartObj>
    </w:sdtPr>
    <w:sdtEndPr/>
    <w:sdtContent>
      <w:p w14:paraId="638C2781" w14:textId="7CA79566" w:rsidR="004225BE" w:rsidRDefault="004225BE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4903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12D46804" w14:textId="77777777" w:rsidR="004225BE" w:rsidRDefault="004225B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183B89" w14:textId="77777777" w:rsidR="00AB24B7" w:rsidRDefault="00AB24B7" w:rsidP="00243607">
      <w:r>
        <w:separator/>
      </w:r>
    </w:p>
  </w:footnote>
  <w:footnote w:type="continuationSeparator" w:id="0">
    <w:p w14:paraId="393499E2" w14:textId="77777777" w:rsidR="00AB24B7" w:rsidRDefault="00AB24B7" w:rsidP="002436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E4B6E"/>
    <w:multiLevelType w:val="hybridMultilevel"/>
    <w:tmpl w:val="F4364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C7B97"/>
    <w:multiLevelType w:val="hybridMultilevel"/>
    <w:tmpl w:val="0C009DC0"/>
    <w:lvl w:ilvl="0" w:tplc="1FD0F6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AD3B0A"/>
    <w:multiLevelType w:val="hybridMultilevel"/>
    <w:tmpl w:val="806E9470"/>
    <w:lvl w:ilvl="0" w:tplc="FFFFFFFF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FF205C"/>
    <w:multiLevelType w:val="multilevel"/>
    <w:tmpl w:val="4404AA1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6D2977"/>
    <w:multiLevelType w:val="hybridMultilevel"/>
    <w:tmpl w:val="D7EE3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91691F"/>
    <w:multiLevelType w:val="hybridMultilevel"/>
    <w:tmpl w:val="388EE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FD6697"/>
    <w:multiLevelType w:val="hybridMultilevel"/>
    <w:tmpl w:val="51882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F76566"/>
    <w:multiLevelType w:val="hybridMultilevel"/>
    <w:tmpl w:val="5AC834C4"/>
    <w:lvl w:ilvl="0" w:tplc="54D60F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65C6929"/>
    <w:multiLevelType w:val="hybridMultilevel"/>
    <w:tmpl w:val="0CB60260"/>
    <w:lvl w:ilvl="0" w:tplc="0EECF0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7704FF7"/>
    <w:multiLevelType w:val="hybridMultilevel"/>
    <w:tmpl w:val="F98286B4"/>
    <w:lvl w:ilvl="0" w:tplc="1E18E0AE">
      <w:start w:val="1"/>
      <w:numFmt w:val="decimal"/>
      <w:lvlText w:val="%1."/>
      <w:lvlJc w:val="left"/>
      <w:pPr>
        <w:tabs>
          <w:tab w:val="num" w:pos="360"/>
        </w:tabs>
        <w:ind w:left="530" w:hanging="170"/>
      </w:pPr>
      <w:rPr>
        <w:rFonts w:hint="default"/>
      </w:rPr>
    </w:lvl>
    <w:lvl w:ilvl="1" w:tplc="0419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D828DE"/>
    <w:multiLevelType w:val="multilevel"/>
    <w:tmpl w:val="9806CA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5EB9280A"/>
    <w:multiLevelType w:val="hybridMultilevel"/>
    <w:tmpl w:val="6D98D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191DDD"/>
    <w:multiLevelType w:val="singleLevel"/>
    <w:tmpl w:val="DC5898D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6C804AF5"/>
    <w:multiLevelType w:val="multilevel"/>
    <w:tmpl w:val="BCC2DF4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73E6421"/>
    <w:multiLevelType w:val="hybridMultilevel"/>
    <w:tmpl w:val="BAFE4AC4"/>
    <w:lvl w:ilvl="0" w:tplc="DA56B6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8E453AE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A81CD000">
      <w:numFmt w:val="none"/>
      <w:lvlText w:val=""/>
      <w:lvlJc w:val="left"/>
      <w:pPr>
        <w:tabs>
          <w:tab w:val="num" w:pos="360"/>
        </w:tabs>
      </w:pPr>
    </w:lvl>
    <w:lvl w:ilvl="3" w:tplc="0B3677E0">
      <w:numFmt w:val="none"/>
      <w:lvlText w:val=""/>
      <w:lvlJc w:val="left"/>
      <w:pPr>
        <w:tabs>
          <w:tab w:val="num" w:pos="360"/>
        </w:tabs>
      </w:pPr>
    </w:lvl>
    <w:lvl w:ilvl="4" w:tplc="3B0CB024">
      <w:numFmt w:val="none"/>
      <w:lvlText w:val=""/>
      <w:lvlJc w:val="left"/>
      <w:pPr>
        <w:tabs>
          <w:tab w:val="num" w:pos="360"/>
        </w:tabs>
      </w:pPr>
    </w:lvl>
    <w:lvl w:ilvl="5" w:tplc="ECA8895A">
      <w:numFmt w:val="none"/>
      <w:lvlText w:val=""/>
      <w:lvlJc w:val="left"/>
      <w:pPr>
        <w:tabs>
          <w:tab w:val="num" w:pos="360"/>
        </w:tabs>
      </w:pPr>
    </w:lvl>
    <w:lvl w:ilvl="6" w:tplc="AFC815D8">
      <w:numFmt w:val="none"/>
      <w:lvlText w:val=""/>
      <w:lvlJc w:val="left"/>
      <w:pPr>
        <w:tabs>
          <w:tab w:val="num" w:pos="360"/>
        </w:tabs>
      </w:pPr>
    </w:lvl>
    <w:lvl w:ilvl="7" w:tplc="6E40EF78">
      <w:numFmt w:val="none"/>
      <w:lvlText w:val=""/>
      <w:lvlJc w:val="left"/>
      <w:pPr>
        <w:tabs>
          <w:tab w:val="num" w:pos="360"/>
        </w:tabs>
      </w:pPr>
    </w:lvl>
    <w:lvl w:ilvl="8" w:tplc="8CD075AE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78181141"/>
    <w:multiLevelType w:val="hybridMultilevel"/>
    <w:tmpl w:val="1A94E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9E61EA"/>
    <w:multiLevelType w:val="hybridMultilevel"/>
    <w:tmpl w:val="FD601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12"/>
  </w:num>
  <w:num w:numId="4">
    <w:abstractNumId w:val="7"/>
  </w:num>
  <w:num w:numId="5">
    <w:abstractNumId w:val="2"/>
  </w:num>
  <w:num w:numId="6">
    <w:abstractNumId w:val="9"/>
  </w:num>
  <w:num w:numId="7">
    <w:abstractNumId w:val="0"/>
  </w:num>
  <w:num w:numId="8">
    <w:abstractNumId w:val="11"/>
  </w:num>
  <w:num w:numId="9">
    <w:abstractNumId w:val="5"/>
  </w:num>
  <w:num w:numId="10">
    <w:abstractNumId w:val="1"/>
  </w:num>
  <w:num w:numId="11">
    <w:abstractNumId w:val="4"/>
  </w:num>
  <w:num w:numId="12">
    <w:abstractNumId w:val="16"/>
  </w:num>
  <w:num w:numId="13">
    <w:abstractNumId w:val="3"/>
  </w:num>
  <w:num w:numId="14">
    <w:abstractNumId w:val="15"/>
  </w:num>
  <w:num w:numId="15">
    <w:abstractNumId w:val="8"/>
  </w:num>
  <w:num w:numId="16">
    <w:abstractNumId w:val="6"/>
  </w:num>
  <w:num w:numId="17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1BB0"/>
    <w:rsid w:val="000170C4"/>
    <w:rsid w:val="00023B45"/>
    <w:rsid w:val="0005372C"/>
    <w:rsid w:val="000558A2"/>
    <w:rsid w:val="00060591"/>
    <w:rsid w:val="00061CC9"/>
    <w:rsid w:val="0008248A"/>
    <w:rsid w:val="0008596A"/>
    <w:rsid w:val="00093663"/>
    <w:rsid w:val="00093F14"/>
    <w:rsid w:val="00093FBE"/>
    <w:rsid w:val="000B0A26"/>
    <w:rsid w:val="000C0F9D"/>
    <w:rsid w:val="000D0E84"/>
    <w:rsid w:val="000D72B4"/>
    <w:rsid w:val="000D7D87"/>
    <w:rsid w:val="000E29C2"/>
    <w:rsid w:val="000F1270"/>
    <w:rsid w:val="000F248C"/>
    <w:rsid w:val="000F4090"/>
    <w:rsid w:val="000F4E73"/>
    <w:rsid w:val="000F51A0"/>
    <w:rsid w:val="00101261"/>
    <w:rsid w:val="0010266C"/>
    <w:rsid w:val="001173D9"/>
    <w:rsid w:val="00122D11"/>
    <w:rsid w:val="00130980"/>
    <w:rsid w:val="0013389B"/>
    <w:rsid w:val="0014620F"/>
    <w:rsid w:val="001467B2"/>
    <w:rsid w:val="00187206"/>
    <w:rsid w:val="001903C3"/>
    <w:rsid w:val="00197D5D"/>
    <w:rsid w:val="001A3702"/>
    <w:rsid w:val="001A78A8"/>
    <w:rsid w:val="001B211E"/>
    <w:rsid w:val="001C1BDD"/>
    <w:rsid w:val="001D09AE"/>
    <w:rsid w:val="001E4973"/>
    <w:rsid w:val="001F4341"/>
    <w:rsid w:val="001F68A5"/>
    <w:rsid w:val="0020069F"/>
    <w:rsid w:val="002042D5"/>
    <w:rsid w:val="00211B62"/>
    <w:rsid w:val="00214BAC"/>
    <w:rsid w:val="0023024E"/>
    <w:rsid w:val="00241280"/>
    <w:rsid w:val="00243607"/>
    <w:rsid w:val="00255998"/>
    <w:rsid w:val="00260631"/>
    <w:rsid w:val="00266BA1"/>
    <w:rsid w:val="0026715A"/>
    <w:rsid w:val="002A0AB0"/>
    <w:rsid w:val="002B6DF4"/>
    <w:rsid w:val="002D6950"/>
    <w:rsid w:val="002E38EA"/>
    <w:rsid w:val="002E578C"/>
    <w:rsid w:val="00301828"/>
    <w:rsid w:val="00327D0C"/>
    <w:rsid w:val="00341943"/>
    <w:rsid w:val="00347693"/>
    <w:rsid w:val="00354903"/>
    <w:rsid w:val="00354FE3"/>
    <w:rsid w:val="003622BB"/>
    <w:rsid w:val="0036483E"/>
    <w:rsid w:val="00373E3C"/>
    <w:rsid w:val="0037616C"/>
    <w:rsid w:val="00395EFC"/>
    <w:rsid w:val="003C19AB"/>
    <w:rsid w:val="003C4053"/>
    <w:rsid w:val="003D1C69"/>
    <w:rsid w:val="003E1888"/>
    <w:rsid w:val="003E68BA"/>
    <w:rsid w:val="004066DB"/>
    <w:rsid w:val="004225BE"/>
    <w:rsid w:val="00436232"/>
    <w:rsid w:val="0045071B"/>
    <w:rsid w:val="00450A23"/>
    <w:rsid w:val="0047043B"/>
    <w:rsid w:val="00471039"/>
    <w:rsid w:val="00473BC7"/>
    <w:rsid w:val="00474010"/>
    <w:rsid w:val="00497517"/>
    <w:rsid w:val="004A75F5"/>
    <w:rsid w:val="004B7EE5"/>
    <w:rsid w:val="004D0036"/>
    <w:rsid w:val="004E30B2"/>
    <w:rsid w:val="004F1171"/>
    <w:rsid w:val="004F6359"/>
    <w:rsid w:val="00500B8C"/>
    <w:rsid w:val="00505927"/>
    <w:rsid w:val="00506146"/>
    <w:rsid w:val="00511183"/>
    <w:rsid w:val="00516540"/>
    <w:rsid w:val="005207DD"/>
    <w:rsid w:val="00522171"/>
    <w:rsid w:val="00541DD8"/>
    <w:rsid w:val="005457ED"/>
    <w:rsid w:val="0054618D"/>
    <w:rsid w:val="00556ADC"/>
    <w:rsid w:val="00556CD2"/>
    <w:rsid w:val="005605C0"/>
    <w:rsid w:val="005609AD"/>
    <w:rsid w:val="00561694"/>
    <w:rsid w:val="00562BDB"/>
    <w:rsid w:val="005633BA"/>
    <w:rsid w:val="00570CC8"/>
    <w:rsid w:val="00577F44"/>
    <w:rsid w:val="00586F2A"/>
    <w:rsid w:val="005920E3"/>
    <w:rsid w:val="0059396B"/>
    <w:rsid w:val="00596377"/>
    <w:rsid w:val="005C4EA7"/>
    <w:rsid w:val="005E220C"/>
    <w:rsid w:val="005E615F"/>
    <w:rsid w:val="00607BF5"/>
    <w:rsid w:val="006109EC"/>
    <w:rsid w:val="006162C3"/>
    <w:rsid w:val="00624464"/>
    <w:rsid w:val="0063394F"/>
    <w:rsid w:val="00650176"/>
    <w:rsid w:val="00657DE6"/>
    <w:rsid w:val="00660886"/>
    <w:rsid w:val="00671717"/>
    <w:rsid w:val="00676747"/>
    <w:rsid w:val="006827C2"/>
    <w:rsid w:val="0068764C"/>
    <w:rsid w:val="006A3BFD"/>
    <w:rsid w:val="006A4BE8"/>
    <w:rsid w:val="006B502E"/>
    <w:rsid w:val="006B652B"/>
    <w:rsid w:val="006D5083"/>
    <w:rsid w:val="006E1C08"/>
    <w:rsid w:val="006E3083"/>
    <w:rsid w:val="006E78BE"/>
    <w:rsid w:val="006E79D9"/>
    <w:rsid w:val="006F7AAE"/>
    <w:rsid w:val="007135DC"/>
    <w:rsid w:val="0072001E"/>
    <w:rsid w:val="007374DA"/>
    <w:rsid w:val="0076442A"/>
    <w:rsid w:val="007753E4"/>
    <w:rsid w:val="0079058C"/>
    <w:rsid w:val="00792DF1"/>
    <w:rsid w:val="007A282B"/>
    <w:rsid w:val="007A310F"/>
    <w:rsid w:val="007B4BBA"/>
    <w:rsid w:val="007C4286"/>
    <w:rsid w:val="007C623F"/>
    <w:rsid w:val="007D6E0B"/>
    <w:rsid w:val="007D7DD8"/>
    <w:rsid w:val="007E1C18"/>
    <w:rsid w:val="007E3975"/>
    <w:rsid w:val="007F60E1"/>
    <w:rsid w:val="00804961"/>
    <w:rsid w:val="00824B07"/>
    <w:rsid w:val="00830D74"/>
    <w:rsid w:val="00830E8D"/>
    <w:rsid w:val="008345B7"/>
    <w:rsid w:val="00846A2E"/>
    <w:rsid w:val="00852596"/>
    <w:rsid w:val="00856A23"/>
    <w:rsid w:val="008611E1"/>
    <w:rsid w:val="00865D88"/>
    <w:rsid w:val="00866A0D"/>
    <w:rsid w:val="00870E19"/>
    <w:rsid w:val="00871EAD"/>
    <w:rsid w:val="00882C35"/>
    <w:rsid w:val="008A6872"/>
    <w:rsid w:val="008A7D1C"/>
    <w:rsid w:val="008B1F2D"/>
    <w:rsid w:val="008C22C6"/>
    <w:rsid w:val="008C515C"/>
    <w:rsid w:val="008E103B"/>
    <w:rsid w:val="008E42BF"/>
    <w:rsid w:val="00906A92"/>
    <w:rsid w:val="00906E08"/>
    <w:rsid w:val="0092065F"/>
    <w:rsid w:val="00937DD2"/>
    <w:rsid w:val="00945254"/>
    <w:rsid w:val="00951E86"/>
    <w:rsid w:val="00955B35"/>
    <w:rsid w:val="00957E37"/>
    <w:rsid w:val="00964A83"/>
    <w:rsid w:val="00970A53"/>
    <w:rsid w:val="00970D92"/>
    <w:rsid w:val="00971FD7"/>
    <w:rsid w:val="009730F5"/>
    <w:rsid w:val="009748CB"/>
    <w:rsid w:val="00982384"/>
    <w:rsid w:val="009907CF"/>
    <w:rsid w:val="00997B7D"/>
    <w:rsid w:val="009A07B8"/>
    <w:rsid w:val="009B0816"/>
    <w:rsid w:val="009B1BB3"/>
    <w:rsid w:val="009B5B14"/>
    <w:rsid w:val="009C085C"/>
    <w:rsid w:val="009D770A"/>
    <w:rsid w:val="00A03B83"/>
    <w:rsid w:val="00A05272"/>
    <w:rsid w:val="00A061E5"/>
    <w:rsid w:val="00A45EF1"/>
    <w:rsid w:val="00A47AF6"/>
    <w:rsid w:val="00A60459"/>
    <w:rsid w:val="00A74DCA"/>
    <w:rsid w:val="00A74E8A"/>
    <w:rsid w:val="00A84929"/>
    <w:rsid w:val="00A86645"/>
    <w:rsid w:val="00A909C4"/>
    <w:rsid w:val="00A93079"/>
    <w:rsid w:val="00AA731D"/>
    <w:rsid w:val="00AB24B7"/>
    <w:rsid w:val="00AB5FD5"/>
    <w:rsid w:val="00AD4EFF"/>
    <w:rsid w:val="00AE7CDD"/>
    <w:rsid w:val="00AF15DE"/>
    <w:rsid w:val="00AF21D7"/>
    <w:rsid w:val="00B054F1"/>
    <w:rsid w:val="00B11526"/>
    <w:rsid w:val="00B20886"/>
    <w:rsid w:val="00B211C2"/>
    <w:rsid w:val="00B26992"/>
    <w:rsid w:val="00B340AE"/>
    <w:rsid w:val="00B56D1B"/>
    <w:rsid w:val="00B66C0B"/>
    <w:rsid w:val="00B711BF"/>
    <w:rsid w:val="00B745DC"/>
    <w:rsid w:val="00B7685A"/>
    <w:rsid w:val="00B86656"/>
    <w:rsid w:val="00B95616"/>
    <w:rsid w:val="00B96D0E"/>
    <w:rsid w:val="00BA6027"/>
    <w:rsid w:val="00BB54FC"/>
    <w:rsid w:val="00BB773B"/>
    <w:rsid w:val="00BD391B"/>
    <w:rsid w:val="00BD40D0"/>
    <w:rsid w:val="00BD48FF"/>
    <w:rsid w:val="00BE338E"/>
    <w:rsid w:val="00BE5415"/>
    <w:rsid w:val="00BF79FB"/>
    <w:rsid w:val="00C37964"/>
    <w:rsid w:val="00C44C7C"/>
    <w:rsid w:val="00C61048"/>
    <w:rsid w:val="00C81BB0"/>
    <w:rsid w:val="00C84C87"/>
    <w:rsid w:val="00C8657D"/>
    <w:rsid w:val="00CB24F6"/>
    <w:rsid w:val="00CB7064"/>
    <w:rsid w:val="00CC278B"/>
    <w:rsid w:val="00CC4753"/>
    <w:rsid w:val="00CC6F65"/>
    <w:rsid w:val="00CD42D7"/>
    <w:rsid w:val="00CF1A2E"/>
    <w:rsid w:val="00D22D39"/>
    <w:rsid w:val="00D26CDE"/>
    <w:rsid w:val="00D27850"/>
    <w:rsid w:val="00D3011E"/>
    <w:rsid w:val="00D35BD6"/>
    <w:rsid w:val="00D37982"/>
    <w:rsid w:val="00D4320E"/>
    <w:rsid w:val="00D50235"/>
    <w:rsid w:val="00D53214"/>
    <w:rsid w:val="00D7581C"/>
    <w:rsid w:val="00D7729F"/>
    <w:rsid w:val="00D84B5B"/>
    <w:rsid w:val="00D86C87"/>
    <w:rsid w:val="00DA020A"/>
    <w:rsid w:val="00DA20E5"/>
    <w:rsid w:val="00DA3D27"/>
    <w:rsid w:val="00DB12B9"/>
    <w:rsid w:val="00DE29DA"/>
    <w:rsid w:val="00DE57FB"/>
    <w:rsid w:val="00DE7EF6"/>
    <w:rsid w:val="00DF4754"/>
    <w:rsid w:val="00E01003"/>
    <w:rsid w:val="00E04844"/>
    <w:rsid w:val="00E16983"/>
    <w:rsid w:val="00E244EF"/>
    <w:rsid w:val="00E37784"/>
    <w:rsid w:val="00E43E59"/>
    <w:rsid w:val="00E50B5A"/>
    <w:rsid w:val="00E538E8"/>
    <w:rsid w:val="00E81210"/>
    <w:rsid w:val="00E84D0A"/>
    <w:rsid w:val="00E867E7"/>
    <w:rsid w:val="00E86EF6"/>
    <w:rsid w:val="00E90954"/>
    <w:rsid w:val="00EA4847"/>
    <w:rsid w:val="00EA7B1A"/>
    <w:rsid w:val="00EC229C"/>
    <w:rsid w:val="00EC75B4"/>
    <w:rsid w:val="00ED17DE"/>
    <w:rsid w:val="00ED5625"/>
    <w:rsid w:val="00EF308E"/>
    <w:rsid w:val="00F3084A"/>
    <w:rsid w:val="00F3712E"/>
    <w:rsid w:val="00F7101C"/>
    <w:rsid w:val="00F72EE7"/>
    <w:rsid w:val="00F7639C"/>
    <w:rsid w:val="00F83EF9"/>
    <w:rsid w:val="00F87873"/>
    <w:rsid w:val="00F87EE1"/>
    <w:rsid w:val="00F90C7B"/>
    <w:rsid w:val="00F910B7"/>
    <w:rsid w:val="00FA0619"/>
    <w:rsid w:val="00FE193A"/>
    <w:rsid w:val="00FE1E1E"/>
    <w:rsid w:val="00FE4F3D"/>
    <w:rsid w:val="00FF5AA2"/>
    <w:rsid w:val="00FF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9A621"/>
  <w15:docId w15:val="{0F58276F-2B08-4766-A694-836586D1A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B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1BB0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link w:val="20"/>
    <w:uiPriority w:val="9"/>
    <w:qFormat/>
    <w:rsid w:val="00C81BB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1BB0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1B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81B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81BB0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21">
    <w:name w:val="Body Text Indent 2"/>
    <w:basedOn w:val="a"/>
    <w:link w:val="22"/>
    <w:uiPriority w:val="99"/>
    <w:rsid w:val="00C81BB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C81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C81BB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81B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C81BB0"/>
  </w:style>
  <w:style w:type="paragraph" w:styleId="a6">
    <w:name w:val="List Paragraph"/>
    <w:basedOn w:val="a"/>
    <w:uiPriority w:val="34"/>
    <w:qFormat/>
    <w:rsid w:val="00C81BB0"/>
    <w:pPr>
      <w:ind w:left="720"/>
    </w:pPr>
  </w:style>
  <w:style w:type="table" w:styleId="a7">
    <w:name w:val="Table Grid"/>
    <w:basedOn w:val="a1"/>
    <w:uiPriority w:val="59"/>
    <w:rsid w:val="00C81BB0"/>
    <w:pPr>
      <w:spacing w:after="0" w:line="240" w:lineRule="auto"/>
    </w:pPr>
    <w:rPr>
      <w:rFonts w:cs="Times New Roman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iPriority w:val="99"/>
    <w:semiHidden/>
    <w:unhideWhenUsed/>
    <w:rsid w:val="00C81BB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81B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11"/>
    <w:rsid w:val="00C81BB0"/>
    <w:rPr>
      <w:rFonts w:ascii="Times New Roman" w:eastAsia="Times New Roman" w:hAnsi="Times New Roman"/>
      <w:spacing w:val="10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link w:val="aa"/>
    <w:rsid w:val="00C81BB0"/>
    <w:pPr>
      <w:shd w:val="clear" w:color="auto" w:fill="FFFFFF"/>
      <w:spacing w:line="211" w:lineRule="exact"/>
      <w:jc w:val="both"/>
    </w:pPr>
    <w:rPr>
      <w:rFonts w:cstheme="minorBidi"/>
      <w:spacing w:val="10"/>
      <w:sz w:val="19"/>
      <w:szCs w:val="19"/>
      <w:lang w:eastAsia="en-US"/>
    </w:rPr>
  </w:style>
  <w:style w:type="character" w:customStyle="1" w:styleId="2pt">
    <w:name w:val="Основной текст + Интервал 2 pt"/>
    <w:basedOn w:val="aa"/>
    <w:rsid w:val="00C81BB0"/>
    <w:rPr>
      <w:rFonts w:ascii="Times New Roman" w:eastAsia="Times New Roman" w:hAnsi="Times New Roman" w:cs="Times New Roman"/>
      <w:spacing w:val="50"/>
      <w:sz w:val="19"/>
      <w:szCs w:val="19"/>
      <w:shd w:val="clear" w:color="auto" w:fill="FFFFFF"/>
    </w:rPr>
  </w:style>
  <w:style w:type="paragraph" w:styleId="ab">
    <w:name w:val="Normal (Web)"/>
    <w:basedOn w:val="a"/>
    <w:uiPriority w:val="99"/>
    <w:unhideWhenUsed/>
    <w:rsid w:val="00C81BB0"/>
    <w:pPr>
      <w:spacing w:before="100" w:beforeAutospacing="1" w:after="100" w:afterAutospacing="1"/>
    </w:pPr>
  </w:style>
  <w:style w:type="character" w:customStyle="1" w:styleId="a-pages">
    <w:name w:val="a-pages"/>
    <w:basedOn w:val="a0"/>
    <w:rsid w:val="00C81BB0"/>
  </w:style>
  <w:style w:type="character" w:customStyle="1" w:styleId="a-dalee">
    <w:name w:val="a-dalee"/>
    <w:basedOn w:val="a0"/>
    <w:rsid w:val="00C81BB0"/>
  </w:style>
  <w:style w:type="character" w:styleId="ac">
    <w:name w:val="Hyperlink"/>
    <w:basedOn w:val="a0"/>
    <w:uiPriority w:val="99"/>
    <w:unhideWhenUsed/>
    <w:rsid w:val="00C81BB0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C81BB0"/>
    <w:rPr>
      <w:color w:val="800080"/>
      <w:u w:val="single"/>
    </w:rPr>
  </w:style>
  <w:style w:type="character" w:styleId="ae">
    <w:name w:val="Strong"/>
    <w:basedOn w:val="a0"/>
    <w:uiPriority w:val="22"/>
    <w:qFormat/>
    <w:rsid w:val="00C81BB0"/>
    <w:rPr>
      <w:b/>
      <w:bCs/>
    </w:rPr>
  </w:style>
  <w:style w:type="paragraph" w:customStyle="1" w:styleId="a-form-center">
    <w:name w:val="a-form-center"/>
    <w:basedOn w:val="a"/>
    <w:rsid w:val="00C81BB0"/>
    <w:pPr>
      <w:shd w:val="clear" w:color="auto" w:fill="FFFFFF"/>
    </w:pPr>
  </w:style>
  <w:style w:type="paragraph" w:customStyle="1" w:styleId="a-form-center-lab">
    <w:name w:val="a-form-center-lab"/>
    <w:basedOn w:val="a"/>
    <w:rsid w:val="00C81BB0"/>
    <w:pPr>
      <w:spacing w:before="100" w:beforeAutospacing="1" w:after="100" w:afterAutospacing="1"/>
      <w:jc w:val="center"/>
    </w:pPr>
  </w:style>
  <w:style w:type="paragraph" w:customStyle="1" w:styleId="errorsummary">
    <w:name w:val="errorsummary"/>
    <w:basedOn w:val="a"/>
    <w:rsid w:val="00C81BB0"/>
    <w:pPr>
      <w:spacing w:before="100" w:beforeAutospacing="1" w:after="100" w:afterAutospacing="1"/>
    </w:pPr>
  </w:style>
  <w:style w:type="paragraph" w:customStyle="1" w:styleId="errorsummary1">
    <w:name w:val="errorsummary1"/>
    <w:basedOn w:val="a"/>
    <w:rsid w:val="00C81BB0"/>
    <w:pPr>
      <w:spacing w:before="100" w:beforeAutospacing="1" w:after="100" w:afterAutospacing="1"/>
    </w:pPr>
    <w:rPr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81BB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C81BB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81BB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C81BB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miriadadvvideowrap">
    <w:name w:val="miriadadvvideo_wrap"/>
    <w:basedOn w:val="a"/>
    <w:rsid w:val="00C81BB0"/>
    <w:pPr>
      <w:jc w:val="center"/>
    </w:pPr>
  </w:style>
  <w:style w:type="paragraph" w:customStyle="1" w:styleId="miriadadvvideoiframe">
    <w:name w:val="miriadadvvideo_iframe"/>
    <w:basedOn w:val="a"/>
    <w:rsid w:val="00C81BB0"/>
    <w:pPr>
      <w:pBdr>
        <w:top w:val="single" w:sz="6" w:space="23" w:color="CCCCCC"/>
        <w:left w:val="single" w:sz="6" w:space="0" w:color="CCCCCC"/>
        <w:bottom w:val="single" w:sz="6" w:space="31" w:color="CCCCCC"/>
        <w:right w:val="single" w:sz="6" w:space="0" w:color="CCCCCC"/>
      </w:pBdr>
      <w:spacing w:before="100" w:beforeAutospacing="1" w:after="100" w:afterAutospacing="1"/>
    </w:pPr>
  </w:style>
  <w:style w:type="paragraph" w:customStyle="1" w:styleId="miriadadvvideobtn">
    <w:name w:val="miriadadvvideo_btn"/>
    <w:basedOn w:val="a"/>
    <w:rsid w:val="00C81BB0"/>
    <w:pPr>
      <w:spacing w:before="300" w:line="540" w:lineRule="atLeast"/>
      <w:jc w:val="center"/>
    </w:pPr>
    <w:rPr>
      <w:rFonts w:ascii="Tahoma" w:hAnsi="Tahoma" w:cs="Tahoma"/>
      <w:color w:val="333333"/>
      <w:sz w:val="45"/>
      <w:szCs w:val="45"/>
    </w:rPr>
  </w:style>
  <w:style w:type="paragraph" w:customStyle="1" w:styleId="errorsummary2">
    <w:name w:val="errorsummary2"/>
    <w:basedOn w:val="a"/>
    <w:rsid w:val="00C81BB0"/>
    <w:pPr>
      <w:spacing w:before="100" w:beforeAutospacing="1" w:after="100" w:afterAutospacing="1"/>
    </w:pPr>
    <w:rPr>
      <w:color w:val="FF0000"/>
    </w:rPr>
  </w:style>
  <w:style w:type="paragraph" w:customStyle="1" w:styleId="c32">
    <w:name w:val="c32"/>
    <w:basedOn w:val="a"/>
    <w:rsid w:val="00C81BB0"/>
    <w:pPr>
      <w:spacing w:before="100" w:beforeAutospacing="1" w:after="100" w:afterAutospacing="1"/>
    </w:pPr>
  </w:style>
  <w:style w:type="character" w:customStyle="1" w:styleId="c14">
    <w:name w:val="c14"/>
    <w:basedOn w:val="a0"/>
    <w:rsid w:val="00C81BB0"/>
  </w:style>
  <w:style w:type="character" w:customStyle="1" w:styleId="c26">
    <w:name w:val="c26"/>
    <w:basedOn w:val="a0"/>
    <w:rsid w:val="00C81BB0"/>
  </w:style>
  <w:style w:type="paragraph" w:styleId="af">
    <w:name w:val="Body Text"/>
    <w:basedOn w:val="a"/>
    <w:link w:val="af0"/>
    <w:uiPriority w:val="99"/>
    <w:semiHidden/>
    <w:unhideWhenUsed/>
    <w:rsid w:val="00C81BB0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0">
    <w:name w:val="Основной текст Знак"/>
    <w:basedOn w:val="a0"/>
    <w:link w:val="af"/>
    <w:uiPriority w:val="99"/>
    <w:semiHidden/>
    <w:rsid w:val="00C81BB0"/>
    <w:rPr>
      <w:rFonts w:eastAsiaTheme="minorEastAsia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C81BB0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81BB0"/>
    <w:rPr>
      <w:rFonts w:eastAsiaTheme="minorEastAsia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9B081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9B081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Body Text Indent"/>
    <w:basedOn w:val="a"/>
    <w:link w:val="af2"/>
    <w:uiPriority w:val="99"/>
    <w:unhideWhenUsed/>
    <w:rsid w:val="00ED17DE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ED17DE"/>
    <w:rPr>
      <w:rFonts w:eastAsiaTheme="minorEastAsia"/>
      <w:lang w:eastAsia="ru-RU"/>
    </w:rPr>
  </w:style>
  <w:style w:type="character" w:customStyle="1" w:styleId="210">
    <w:name w:val="Основной текст (21)"/>
    <w:basedOn w:val="a0"/>
    <w:link w:val="211"/>
    <w:uiPriority w:val="99"/>
    <w:locked/>
    <w:rsid w:val="00846A2E"/>
    <w:rPr>
      <w:rFonts w:ascii="Century Schoolbook" w:hAnsi="Century Schoolbook" w:cs="Century Schoolbook"/>
      <w:shd w:val="clear" w:color="auto" w:fill="FFFFFF"/>
    </w:rPr>
  </w:style>
  <w:style w:type="paragraph" w:customStyle="1" w:styleId="211">
    <w:name w:val="Основной текст (21)1"/>
    <w:basedOn w:val="a"/>
    <w:link w:val="210"/>
    <w:uiPriority w:val="99"/>
    <w:rsid w:val="00846A2E"/>
    <w:pPr>
      <w:shd w:val="clear" w:color="auto" w:fill="FFFFFF"/>
      <w:spacing w:line="230" w:lineRule="exact"/>
      <w:ind w:hanging="280"/>
    </w:pPr>
    <w:rPr>
      <w:rFonts w:ascii="Century Schoolbook" w:eastAsiaTheme="minorHAnsi" w:hAnsi="Century Schoolbook" w:cs="Century Schoolbook"/>
      <w:sz w:val="22"/>
      <w:szCs w:val="22"/>
      <w:lang w:eastAsia="en-US"/>
    </w:rPr>
  </w:style>
  <w:style w:type="paragraph" w:customStyle="1" w:styleId="212">
    <w:name w:val="Основной текст 21"/>
    <w:basedOn w:val="a"/>
    <w:rsid w:val="00964A83"/>
    <w:pPr>
      <w:spacing w:after="120" w:line="480" w:lineRule="auto"/>
    </w:pPr>
    <w:rPr>
      <w:sz w:val="20"/>
      <w:szCs w:val="20"/>
      <w:lang w:eastAsia="ar-SA"/>
    </w:rPr>
  </w:style>
  <w:style w:type="paragraph" w:styleId="af3">
    <w:name w:val="Subtitle"/>
    <w:basedOn w:val="a"/>
    <w:next w:val="af"/>
    <w:link w:val="af4"/>
    <w:qFormat/>
    <w:rsid w:val="00964A83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4">
    <w:name w:val="Подзаголовок Знак"/>
    <w:basedOn w:val="a0"/>
    <w:link w:val="af3"/>
    <w:rsid w:val="00964A8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3">
    <w:name w:val="Основной текст (2)"/>
    <w:basedOn w:val="a0"/>
    <w:link w:val="213"/>
    <w:uiPriority w:val="99"/>
    <w:rsid w:val="00243607"/>
    <w:rPr>
      <w:rFonts w:ascii="Franklin Gothic Book" w:hAnsi="Franklin Gothic Book" w:cs="Franklin Gothic Book"/>
      <w:b/>
      <w:bCs/>
      <w:sz w:val="46"/>
      <w:szCs w:val="46"/>
      <w:shd w:val="clear" w:color="auto" w:fill="FFFFFF"/>
    </w:rPr>
  </w:style>
  <w:style w:type="paragraph" w:customStyle="1" w:styleId="213">
    <w:name w:val="Основной текст (2)1"/>
    <w:basedOn w:val="a"/>
    <w:link w:val="23"/>
    <w:uiPriority w:val="99"/>
    <w:rsid w:val="00243607"/>
    <w:pPr>
      <w:shd w:val="clear" w:color="auto" w:fill="FFFFFF"/>
      <w:spacing w:after="240" w:line="523" w:lineRule="exact"/>
      <w:jc w:val="center"/>
    </w:pPr>
    <w:rPr>
      <w:rFonts w:ascii="Franklin Gothic Book" w:eastAsiaTheme="minorHAnsi" w:hAnsi="Franklin Gothic Book" w:cs="Franklin Gothic Book"/>
      <w:b/>
      <w:bCs/>
      <w:sz w:val="46"/>
      <w:szCs w:val="46"/>
      <w:lang w:eastAsia="en-US"/>
    </w:rPr>
  </w:style>
  <w:style w:type="character" w:customStyle="1" w:styleId="220">
    <w:name w:val="Основной текст (2)2"/>
    <w:uiPriority w:val="99"/>
    <w:rsid w:val="0063394F"/>
    <w:rPr>
      <w:rFonts w:ascii="Franklin Gothic Book" w:hAnsi="Franklin Gothic Book" w:cs="Franklin Gothic Book"/>
      <w:b/>
      <w:bCs/>
      <w:noProof/>
      <w:sz w:val="46"/>
      <w:szCs w:val="46"/>
      <w:shd w:val="clear" w:color="auto" w:fill="FFFFFF"/>
    </w:rPr>
  </w:style>
  <w:style w:type="paragraph" w:customStyle="1" w:styleId="ConsPlusNormal">
    <w:name w:val="ConsPlusNormal"/>
    <w:rsid w:val="005E22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D3011E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D3011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56169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6827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chool.epo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/mos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/school/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206E2-FAC5-4F97-9105-41941FAA1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1091</TotalTime>
  <Pages>1</Pages>
  <Words>3075</Words>
  <Characters>17533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НПО "Профессиональное училище"</Company>
  <LinksUpToDate>false</LinksUpToDate>
  <CharactersWithSpaces>20567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azorkina</dc:creator>
  <cp:lastModifiedBy>User</cp:lastModifiedBy>
  <cp:revision>211</cp:revision>
  <cp:lastPrinted>2021-05-04T07:45:00Z</cp:lastPrinted>
  <dcterms:created xsi:type="dcterms:W3CDTF">2016-12-21T06:15:00Z</dcterms:created>
  <dcterms:modified xsi:type="dcterms:W3CDTF">2021-05-04T07:46:00Z</dcterms:modified>
</cp:coreProperties>
</file>